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BB94F" w14:textId="77777777" w:rsidR="00A76435" w:rsidRPr="002F7FE2" w:rsidRDefault="00840DEB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Mezőőri járulék</w:t>
      </w:r>
    </w:p>
    <w:p w14:paraId="3FE0DA60" w14:textId="77777777"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14:paraId="30266413" w14:textId="77777777"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4BDA0684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E31">
        <w:rPr>
          <w:rFonts w:ascii="Times New Roman" w:hAnsi="Times New Roman"/>
          <w:sz w:val="24"/>
          <w:szCs w:val="24"/>
        </w:rPr>
        <w:t>Hajdúhadház Város Önkormányzat Képviselő-testület</w:t>
      </w:r>
      <w:r>
        <w:rPr>
          <w:rFonts w:ascii="Times New Roman" w:hAnsi="Times New Roman"/>
          <w:sz w:val="24"/>
          <w:szCs w:val="24"/>
        </w:rPr>
        <w:t>e a</w:t>
      </w:r>
      <w:r w:rsidRPr="00FF0E31">
        <w:rPr>
          <w:rFonts w:ascii="Times New Roman" w:hAnsi="Times New Roman"/>
          <w:sz w:val="24"/>
          <w:szCs w:val="24"/>
        </w:rPr>
        <w:t xml:space="preserve"> mezei őrszolgálat létesítéséről, működéséről és a mezőőri járulékról</w:t>
      </w:r>
      <w:r>
        <w:rPr>
          <w:rFonts w:ascii="Times New Roman" w:hAnsi="Times New Roman"/>
          <w:sz w:val="24"/>
          <w:szCs w:val="24"/>
        </w:rPr>
        <w:t xml:space="preserve"> szóló a </w:t>
      </w:r>
      <w:r w:rsidRPr="00FF0E31">
        <w:rPr>
          <w:rFonts w:ascii="Times New Roman" w:hAnsi="Times New Roman"/>
          <w:sz w:val="24"/>
          <w:szCs w:val="24"/>
        </w:rPr>
        <w:t>23/2015.(IV.30.</w:t>
      </w:r>
      <w:r>
        <w:rPr>
          <w:rFonts w:ascii="Times New Roman" w:hAnsi="Times New Roman"/>
          <w:sz w:val="24"/>
          <w:szCs w:val="24"/>
        </w:rPr>
        <w:t xml:space="preserve">) önkormányzati rendeletében (a továbbbiakban: rendelet) rendelkezett. </w:t>
      </w:r>
    </w:p>
    <w:p w14:paraId="0638D916" w14:textId="77777777" w:rsidR="00FF0E31" w:rsidRDefault="00FF0E31" w:rsidP="00FF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31E19BB" w14:textId="2B759996" w:rsidR="00DC4688" w:rsidRPr="00636CD2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rendelet </w:t>
      </w:r>
      <w:r w:rsidR="00533730">
        <w:rPr>
          <w:rFonts w:ascii="Times New Roman" w:hAnsi="Times New Roman"/>
          <w:sz w:val="24"/>
          <w:szCs w:val="24"/>
        </w:rPr>
        <w:t xml:space="preserve">célja </w:t>
      </w:r>
      <w:r>
        <w:rPr>
          <w:rFonts w:ascii="Times New Roman" w:hAnsi="Times New Roman"/>
          <w:sz w:val="24"/>
          <w:szCs w:val="24"/>
        </w:rPr>
        <w:t xml:space="preserve">1. § </w:t>
      </w:r>
      <w:r w:rsidRPr="00636CD2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bekezdés szerint</w:t>
      </w:r>
    </w:p>
    <w:p w14:paraId="14CDFCCB" w14:textId="77777777" w:rsidR="00DC4688" w:rsidRPr="00636CD2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CD2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Hajdúhadház </w:t>
      </w:r>
      <w:r w:rsidRPr="00636CD2">
        <w:rPr>
          <w:rFonts w:ascii="Times New Roman" w:hAnsi="Times New Roman"/>
          <w:sz w:val="24"/>
          <w:szCs w:val="24"/>
        </w:rPr>
        <w:t>város közigazgatási területéhez tartozó, külter</w:t>
      </w:r>
      <w:r>
        <w:rPr>
          <w:rFonts w:ascii="Times New Roman" w:hAnsi="Times New Roman"/>
          <w:sz w:val="24"/>
          <w:szCs w:val="24"/>
        </w:rPr>
        <w:t xml:space="preserve">ületi fekvésű termőföldek – ide </w:t>
      </w:r>
      <w:r w:rsidRPr="00636CD2">
        <w:rPr>
          <w:rFonts w:ascii="Times New Roman" w:hAnsi="Times New Roman"/>
          <w:sz w:val="24"/>
          <w:szCs w:val="24"/>
        </w:rPr>
        <w:t>nem értve az erdőt, a halastavat – őrzése,</w:t>
      </w:r>
    </w:p>
    <w:p w14:paraId="3D67B3C4" w14:textId="77777777" w:rsidR="00DC4688" w:rsidRPr="00636CD2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CD2">
        <w:rPr>
          <w:rFonts w:ascii="Times New Roman" w:hAnsi="Times New Roman"/>
          <w:sz w:val="24"/>
          <w:szCs w:val="24"/>
        </w:rPr>
        <w:t>b) a termőföldeken lévő, illetve azokhoz tartozó termén</w:t>
      </w:r>
      <w:r>
        <w:rPr>
          <w:rFonts w:ascii="Times New Roman" w:hAnsi="Times New Roman"/>
          <w:sz w:val="24"/>
          <w:szCs w:val="24"/>
        </w:rPr>
        <w:t xml:space="preserve">yek és termékek, felszerelések, </w:t>
      </w:r>
      <w:r w:rsidRPr="00636CD2">
        <w:rPr>
          <w:rFonts w:ascii="Times New Roman" w:hAnsi="Times New Roman"/>
          <w:sz w:val="24"/>
          <w:szCs w:val="24"/>
        </w:rPr>
        <w:t>eszközök, haszonállatok, továbbá mezőgazdasági építmények, egyéb művelési ágú i</w:t>
      </w:r>
      <w:r>
        <w:rPr>
          <w:rFonts w:ascii="Times New Roman" w:hAnsi="Times New Roman"/>
          <w:sz w:val="24"/>
          <w:szCs w:val="24"/>
        </w:rPr>
        <w:t xml:space="preserve">ngatlanok </w:t>
      </w:r>
      <w:r w:rsidRPr="00636CD2">
        <w:rPr>
          <w:rFonts w:ascii="Times New Roman" w:hAnsi="Times New Roman"/>
          <w:sz w:val="24"/>
          <w:szCs w:val="24"/>
        </w:rPr>
        <w:t>földmérési jelek védelme,</w:t>
      </w:r>
    </w:p>
    <w:p w14:paraId="4E682CA3" w14:textId="77777777" w:rsidR="00DC4688" w:rsidRPr="00636CD2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CD2">
        <w:rPr>
          <w:rFonts w:ascii="Times New Roman" w:hAnsi="Times New Roman"/>
          <w:sz w:val="24"/>
          <w:szCs w:val="24"/>
        </w:rPr>
        <w:t>c) az illegális hulladéklerakó helyek kialakulásának megakadályozása,</w:t>
      </w:r>
    </w:p>
    <w:p w14:paraId="0D85392B" w14:textId="77777777" w:rsidR="00DC4688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CD2">
        <w:rPr>
          <w:rFonts w:ascii="Times New Roman" w:hAnsi="Times New Roman"/>
          <w:sz w:val="24"/>
          <w:szCs w:val="24"/>
        </w:rPr>
        <w:t>d) a külterület közrendjének, közbiztonságának erősít</w:t>
      </w:r>
      <w:r>
        <w:rPr>
          <w:rFonts w:ascii="Times New Roman" w:hAnsi="Times New Roman"/>
          <w:sz w:val="24"/>
          <w:szCs w:val="24"/>
        </w:rPr>
        <w:t xml:space="preserve">ését szolgáló mezei őrszolgálat </w:t>
      </w:r>
      <w:r w:rsidRPr="00636CD2">
        <w:rPr>
          <w:rFonts w:ascii="Times New Roman" w:hAnsi="Times New Roman"/>
          <w:sz w:val="24"/>
          <w:szCs w:val="24"/>
        </w:rPr>
        <w:t>felállítása, valamint az őrszolgálat működési feltételeinek bizto</w:t>
      </w:r>
      <w:r>
        <w:rPr>
          <w:rFonts w:ascii="Times New Roman" w:hAnsi="Times New Roman"/>
          <w:sz w:val="24"/>
          <w:szCs w:val="24"/>
        </w:rPr>
        <w:t>sítása.</w:t>
      </w:r>
    </w:p>
    <w:p w14:paraId="4AEED2D4" w14:textId="77777777" w:rsidR="00DC4688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AEF4C" w14:textId="0EB35442" w:rsidR="00DC4688" w:rsidRPr="00636CD2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CD2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 rendelet területi hatálya Hajdúhadház város közigazgatási területéhez tartozó, külterületi fekvésű, valamennyi mezőgazdasági jellegű művelési ágba sorolt területekre terjed ki, kivéve az erdőt és a halastavat.</w:t>
      </w:r>
    </w:p>
    <w:p w14:paraId="6F5B201B" w14:textId="77777777" w:rsidR="00DC4688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EBA26C" w14:textId="77777777" w:rsidR="00DC4688" w:rsidRDefault="00DC4688" w:rsidP="00DC46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CD2">
        <w:rPr>
          <w:rFonts w:ascii="Times New Roman" w:hAnsi="Times New Roman"/>
          <w:sz w:val="24"/>
          <w:szCs w:val="24"/>
        </w:rPr>
        <w:t>(3) A rendelet személyi hatálya kiterjed a mezei őrszolgála</w:t>
      </w:r>
      <w:r>
        <w:rPr>
          <w:rFonts w:ascii="Times New Roman" w:hAnsi="Times New Roman"/>
          <w:sz w:val="24"/>
          <w:szCs w:val="24"/>
        </w:rPr>
        <w:t xml:space="preserve">t feladatait ellátó mezőőrre, a </w:t>
      </w:r>
      <w:r w:rsidRPr="00636CD2">
        <w:rPr>
          <w:rFonts w:ascii="Times New Roman" w:hAnsi="Times New Roman"/>
          <w:sz w:val="24"/>
          <w:szCs w:val="24"/>
        </w:rPr>
        <w:t>mezőőr feladatainak ellátását irányító polgármester</w:t>
      </w:r>
      <w:r>
        <w:rPr>
          <w:rFonts w:ascii="Times New Roman" w:hAnsi="Times New Roman"/>
          <w:sz w:val="24"/>
          <w:szCs w:val="24"/>
        </w:rPr>
        <w:t xml:space="preserve">re, valamint az (1) bekezdésben </w:t>
      </w:r>
      <w:r w:rsidRPr="00636CD2">
        <w:rPr>
          <w:rFonts w:ascii="Times New Roman" w:hAnsi="Times New Roman"/>
          <w:sz w:val="24"/>
          <w:szCs w:val="24"/>
        </w:rPr>
        <w:t>meghatározott terület használójára, illetve tulajdonosára.</w:t>
      </w:r>
    </w:p>
    <w:p w14:paraId="73944D95" w14:textId="77777777" w:rsidR="00DC4688" w:rsidRDefault="00DC4688" w:rsidP="00FF0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AB6061" w14:textId="3714BC40" w:rsidR="00DC4688" w:rsidRPr="00533730" w:rsidRDefault="00533730" w:rsidP="00DC4688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rendelet 3.§ </w:t>
      </w:r>
      <w:r w:rsidR="00DC4688">
        <w:rPr>
          <w:rFonts w:ascii="Times New Roman" w:eastAsia="Times New Roman" w:hAnsi="Times New Roman"/>
          <w:sz w:val="24"/>
          <w:szCs w:val="24"/>
          <w:lang w:eastAsia="hu-HU"/>
        </w:rPr>
        <w:t xml:space="preserve">(2)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bekezdése szerint a</w:t>
      </w:r>
      <w:r w:rsidR="00DC4688" w:rsidRPr="006234B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 xml:space="preserve"> </w:t>
      </w:r>
      <w:r w:rsidR="00DC4688" w:rsidRPr="00533730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mezőőri járulék éves díjtétele:</w:t>
      </w:r>
    </w:p>
    <w:p w14:paraId="099D4C39" w14:textId="77777777" w:rsidR="00DC4688" w:rsidRPr="006234B9" w:rsidRDefault="00DC4688" w:rsidP="00DC4688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234B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a)</w:t>
      </w:r>
      <w:r w:rsidRPr="006234B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szántó, rét, legelő (gyep) és nádas művelési ágú földterületek esetében 1.200.- Ft/hektár</w:t>
      </w:r>
    </w:p>
    <w:p w14:paraId="7281D828" w14:textId="77777777" w:rsidR="00DC4688" w:rsidRPr="006234B9" w:rsidRDefault="00DC4688" w:rsidP="00DC4688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6234B9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6234B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szőlő, kert és gyümölcsös művelési ágú földterületek esetében 1.- Ft/m2</w:t>
      </w:r>
    </w:p>
    <w:p w14:paraId="7A4E723C" w14:textId="77777777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234B9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de egy földhasználó esetében minimum 1.000.- Ft/év. A járulékot a kerekítés szabályai szerint 100 forintra kerekítve földhasználóként összevontan, a tulajdonosok (földhasználók) között tulajdoni hányadaik (földhasználat esetén a használat) arányában megosztva kell megállapítani. </w:t>
      </w:r>
      <w:r w:rsidRPr="006234B9">
        <w:rPr>
          <w:rFonts w:ascii="Times New Roman" w:hAnsi="Times New Roman"/>
          <w:sz w:val="24"/>
          <w:szCs w:val="24"/>
        </w:rPr>
        <w:t>A 2025. évet követően a mezőőri járulék a tárgyévet megelőző évi mezőőri járulék mértékének a tárgyévet megelőző második évre vonatkozó, a Központi Statisztikai Hivatal által közzétett éves fogyasztóiár-indexxel valorizált összege, amelyet 100 forintra kerekítve kell megállapítani. Az előbbiek szerint megállapított járulék mértéket Hajdúhadház Város Önkormányzata internetes honlapján a tárgyévet megelőző év október 31-ig közzéteszi.</w:t>
      </w:r>
    </w:p>
    <w:p w14:paraId="5BD2EADE" w14:textId="77777777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5892223" w14:textId="557B587D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mezőőri járulék megfizetésére a földhasználó köteles. Amennyiben a földhasználó ismeretlen vagy a tulajdonossal azonos, a tulajdonos köteles a mezőőri járulékot megfizetni. A használatba adás tényét szükség esetén a tulajdonos hitelt érdemlő módon, okirattal köteles igazolni.</w:t>
      </w:r>
    </w:p>
    <w:p w14:paraId="7B6F4291" w14:textId="77777777" w:rsidR="00533730" w:rsidRDefault="00533730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CB719D" w14:textId="2CD604B0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Valamennyi tulajdonos által írásban megkötött és az adóhatósághoz benyújtott megállapodásban a tulajdonosok az adóalanyisággal kapcsolatos jogokkal és kötelezettségekkel egy tulajdonost is felruházhatnak.</w:t>
      </w:r>
    </w:p>
    <w:p w14:paraId="294CA1DE" w14:textId="0646FE9D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Mezőőri járulék megfizetésére kötelezett a földhasználó, aki a naptári év (a továbbiakban: év) első napján a földrészlet használója. Amennyiben az ingatlannak több használója/ tulajdonosa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van, a használati/tulajdoni arány szerint kell a járulékot megfizetni. Az egy ingatlanra fizetett járulék mértéke nem haladhatja meg a (2) bekezdésében meghatározott mértéket. </w:t>
      </w:r>
    </w:p>
    <w:p w14:paraId="7BEA94AA" w14:textId="77777777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15647D9" w14:textId="1A4218D1" w:rsidR="00DC4688" w:rsidRDefault="00DC4688" w:rsidP="00DC4688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Mentes a járulékfizetés alól</w:t>
      </w:r>
    </w:p>
    <w:p w14:paraId="160F470C" w14:textId="77777777" w:rsidR="00DC4688" w:rsidRPr="004B4656" w:rsidRDefault="00DC4688" w:rsidP="00DC4688">
      <w:pPr>
        <w:tabs>
          <w:tab w:val="left" w:pos="7815"/>
        </w:tabs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a) </w:t>
      </w:r>
      <w:r w:rsidRPr="004B4656">
        <w:rPr>
          <w:rFonts w:ascii="Times New Roman" w:eastAsia="Times New Roman" w:hAnsi="Times New Roman"/>
          <w:sz w:val="24"/>
          <w:szCs w:val="24"/>
          <w:lang w:eastAsia="hu-HU"/>
        </w:rPr>
        <w:t>a Magya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 Állam és a helyi önkormányzat;</w:t>
      </w:r>
    </w:p>
    <w:p w14:paraId="63254A89" w14:textId="10B414F0" w:rsidR="00DC4688" w:rsidRDefault="00DC4688" w:rsidP="00DC4688">
      <w:pPr>
        <w:tabs>
          <w:tab w:val="left" w:pos="7815"/>
        </w:tabs>
        <w:spacing w:after="0" w:line="24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b) </w:t>
      </w:r>
      <w:r w:rsidRPr="006234B9">
        <w:rPr>
          <w:rFonts w:ascii="Times New Roman" w:eastAsia="Noto Sans CJK SC Regular" w:hAnsi="Times New Roman" w:cs="FreeSans"/>
          <w:bCs/>
          <w:i/>
          <w:iCs/>
          <w:kern w:val="2"/>
          <w:sz w:val="24"/>
          <w:szCs w:val="24"/>
          <w:lang w:eastAsia="zh-CN" w:bidi="hi-IN"/>
        </w:rPr>
        <w:t>a fásított terület művelési ágban nyilvántartott földrészlet.</w:t>
      </w:r>
    </w:p>
    <w:p w14:paraId="28A945EF" w14:textId="77777777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0ECA557" w14:textId="11CA265B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mezőőri járulékot évente, két egyenlő részletben március 15-ig és szeptember 15-ig kell megfizetni a Hajdúhadház Város Önkormányzata 60400004-11010883 számú mezőőri járulék elnevezésű számlájára.</w:t>
      </w:r>
    </w:p>
    <w:p w14:paraId="118FA0F9" w14:textId="77777777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E1F23EF" w14:textId="0D5505BF" w:rsidR="00DC4688" w:rsidRDefault="00DC4688" w:rsidP="00DC4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befizetett mezőőri járulék Hajdúhadház Város Önkormányzat költségvetésének bevételét képezi.</w:t>
      </w:r>
    </w:p>
    <w:p w14:paraId="29EB6C8A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AFB1FD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31">
        <w:rPr>
          <w:rFonts w:ascii="Times New Roman" w:eastAsia="Calibri" w:hAnsi="Times New Roman" w:cs="Times New Roman"/>
          <w:sz w:val="24"/>
          <w:szCs w:val="24"/>
        </w:rPr>
        <w:t>A járulékfizetési kötelezettség a használati jog, illetőleg a tulajdonjog megszerzését követő év első napján keletkezik, és annak az évnek az utolsó napján szűnik meg, amikor a használati jog, illetőleg a tulajdonjog megszűnik. E változások bejelentése az érintett földhasználók/tulajdonosok kötelezettsége.</w:t>
      </w:r>
    </w:p>
    <w:p w14:paraId="3A4C182B" w14:textId="77777777" w:rsidR="00727604" w:rsidRDefault="00727604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47FA9F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31">
        <w:rPr>
          <w:rFonts w:ascii="Times New Roman" w:eastAsia="Calibri" w:hAnsi="Times New Roman" w:cs="Times New Roman"/>
          <w:sz w:val="24"/>
          <w:szCs w:val="24"/>
        </w:rPr>
        <w:t>A mezőőri járulék fizetési kötelezettségének megállapítása</w:t>
      </w:r>
    </w:p>
    <w:p w14:paraId="286666CD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31">
        <w:rPr>
          <w:rFonts w:ascii="Times New Roman" w:eastAsia="Calibri" w:hAnsi="Times New Roman" w:cs="Times New Roman"/>
          <w:sz w:val="24"/>
          <w:szCs w:val="24"/>
        </w:rPr>
        <w:t>a) a földhasználó (tulajdonos) bevallása,</w:t>
      </w:r>
    </w:p>
    <w:p w14:paraId="7B82936C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31">
        <w:rPr>
          <w:rFonts w:ascii="Times New Roman" w:eastAsia="Calibri" w:hAnsi="Times New Roman" w:cs="Times New Roman"/>
          <w:sz w:val="24"/>
          <w:szCs w:val="24"/>
        </w:rPr>
        <w:t>b) az ingatlan nyilvántartás adatai vagy</w:t>
      </w:r>
    </w:p>
    <w:p w14:paraId="5B5E84FA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31">
        <w:rPr>
          <w:rFonts w:ascii="Times New Roman" w:eastAsia="Calibri" w:hAnsi="Times New Roman" w:cs="Times New Roman"/>
          <w:sz w:val="24"/>
          <w:szCs w:val="24"/>
        </w:rPr>
        <w:t>c) a mezőőrök helyszíni felmérése alapján történik.</w:t>
      </w:r>
    </w:p>
    <w:p w14:paraId="542056A4" w14:textId="77777777" w:rsidR="00FF0E31" w:rsidRPr="00FF0E31" w:rsidRDefault="00727604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b) vagy c) ponto</w:t>
      </w:r>
      <w:r w:rsidR="00FF0E31" w:rsidRPr="00FF0E31">
        <w:rPr>
          <w:rFonts w:ascii="Times New Roman" w:eastAsia="Calibri" w:hAnsi="Times New Roman" w:cs="Times New Roman"/>
          <w:sz w:val="24"/>
          <w:szCs w:val="24"/>
        </w:rPr>
        <w:t>k alkalmazására az önkéntes bevallás hiányában vagy a közölt adatoknak a tényleges állapottól való eltérése esetén kerül sor.</w:t>
      </w:r>
    </w:p>
    <w:p w14:paraId="77A8BA06" w14:textId="77777777" w:rsidR="00727604" w:rsidRDefault="00727604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58054" w14:textId="77777777" w:rsidR="00FF0E31" w:rsidRPr="00FF0E31" w:rsidRDefault="00FF0E31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E31">
        <w:rPr>
          <w:rFonts w:ascii="Times New Roman" w:eastAsia="Calibri" w:hAnsi="Times New Roman" w:cs="Times New Roman"/>
          <w:sz w:val="24"/>
          <w:szCs w:val="24"/>
        </w:rPr>
        <w:t>A jegyző határozatba állapítja meg a fizetendő mezőőri járulék összegét.</w:t>
      </w:r>
    </w:p>
    <w:p w14:paraId="4B48CBA4" w14:textId="77777777" w:rsidR="000552AD" w:rsidRDefault="000552AD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B9241A" w14:textId="72352192" w:rsidR="00FF0E31" w:rsidRPr="00FF0E31" w:rsidRDefault="00727604" w:rsidP="00FF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FF0E31" w:rsidRPr="00FF0E31">
        <w:rPr>
          <w:rFonts w:ascii="Times New Roman" w:eastAsia="Calibri" w:hAnsi="Times New Roman" w:cs="Times New Roman"/>
          <w:sz w:val="24"/>
          <w:szCs w:val="24"/>
        </w:rPr>
        <w:t>mennyiben a benyújtott bevalláshoz képest változás történik, a használó (tulajdonos) 15 napon belül újabb bevallást köteles tenni</w:t>
      </w:r>
      <w:r w:rsidR="007413E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AAC4E6" w14:textId="77777777" w:rsidR="00E44809" w:rsidRDefault="00E44809" w:rsidP="00A76435">
      <w:pPr>
        <w:spacing w:after="0" w:line="240" w:lineRule="auto"/>
        <w:jc w:val="both"/>
        <w:rPr>
          <w:rFonts w:ascii="Tii" w:hAnsi="Tii" w:cs="Times New Roman"/>
          <w:color w:val="000000"/>
          <w:sz w:val="24"/>
          <w:szCs w:val="24"/>
          <w:lang w:eastAsia="hu-HU"/>
        </w:rPr>
      </w:pPr>
    </w:p>
    <w:p w14:paraId="59508205" w14:textId="77777777"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98EB30" w14:textId="77777777"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dokumentumok,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05833D19" w14:textId="77777777"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16CBA574" w14:textId="77777777" w:rsidR="00840DEB" w:rsidRPr="00840DEB" w:rsidRDefault="00840DEB" w:rsidP="008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840DEB">
        <w:rPr>
          <w:rFonts w:ascii="Times New Roman" w:hAnsi="Times New Roman" w:cs="Times New Roman"/>
          <w:sz w:val="24"/>
          <w:szCs w:val="24"/>
        </w:rPr>
        <w:t>földhasználati lap,</w:t>
      </w:r>
    </w:p>
    <w:p w14:paraId="1D97090D" w14:textId="77777777" w:rsidR="00840DEB" w:rsidRPr="00840DEB" w:rsidRDefault="00840DEB" w:rsidP="008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840DEB">
        <w:rPr>
          <w:rFonts w:ascii="Times New Roman" w:hAnsi="Times New Roman" w:cs="Times New Roman"/>
          <w:sz w:val="24"/>
          <w:szCs w:val="24"/>
        </w:rPr>
        <w:t xml:space="preserve">adás-vételi szerződés, </w:t>
      </w:r>
    </w:p>
    <w:p w14:paraId="4642EAE1" w14:textId="77777777" w:rsidR="00840DEB" w:rsidRPr="00840DEB" w:rsidRDefault="00840DEB" w:rsidP="008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840DEB">
        <w:rPr>
          <w:rFonts w:ascii="Times New Roman" w:hAnsi="Times New Roman" w:cs="Times New Roman"/>
          <w:sz w:val="24"/>
          <w:szCs w:val="24"/>
        </w:rPr>
        <w:t xml:space="preserve">megállapodás, </w:t>
      </w:r>
    </w:p>
    <w:p w14:paraId="7484C456" w14:textId="0241334D" w:rsidR="007413E8" w:rsidRPr="003F4D1A" w:rsidRDefault="00840DEB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840DEB">
        <w:rPr>
          <w:rFonts w:ascii="Times New Roman" w:hAnsi="Times New Roman" w:cs="Times New Roman"/>
          <w:sz w:val="24"/>
          <w:szCs w:val="24"/>
        </w:rPr>
        <w:t>nyilatkozat</w:t>
      </w:r>
    </w:p>
    <w:p w14:paraId="29D1F135" w14:textId="77777777"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761F5910" w14:textId="77777777"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BA8C0B6" w14:textId="77777777" w:rsidR="00E44809" w:rsidRPr="00840DEB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840DEB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03F5D060" w14:textId="77777777" w:rsidR="00E44809" w:rsidRPr="00840DEB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0D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04522E65" w14:textId="77777777" w:rsidR="007413E8" w:rsidRPr="000A7C12" w:rsidRDefault="007413E8" w:rsidP="007413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14:paraId="3FCE3BFB" w14:textId="77777777" w:rsidR="00E44809" w:rsidRPr="00840DEB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0DEB">
        <w:rPr>
          <w:rFonts w:ascii="Times New Roman" w:eastAsia="Times New Roman" w:hAnsi="Times New Roman" w:cs="Times New Roman"/>
          <w:sz w:val="24"/>
          <w:szCs w:val="24"/>
          <w:lang w:eastAsia="hu-HU"/>
        </w:rPr>
        <w:t>Email</w:t>
      </w:r>
      <w:r w:rsidR="00840DEB" w:rsidRPr="00840DEB">
        <w:rPr>
          <w:rFonts w:ascii="Times New Roman" w:eastAsia="Times New Roman" w:hAnsi="Times New Roman" w:cs="Times New Roman"/>
          <w:sz w:val="24"/>
          <w:szCs w:val="24"/>
          <w:lang w:eastAsia="hu-HU"/>
        </w:rPr>
        <w:t>: adocsoport@hajduhadhaz.hu</w:t>
      </w:r>
    </w:p>
    <w:p w14:paraId="65DFD935" w14:textId="77777777" w:rsidR="00E44809" w:rsidRPr="00840DEB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0DEB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579CBBF7" w14:textId="77777777" w:rsidR="00E44809" w:rsidRPr="00840DEB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0DEB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840DEB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2E3DA48" w14:textId="77777777"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9D70B" w14:textId="77777777"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 város közigazgatási területe</w:t>
      </w:r>
    </w:p>
    <w:p w14:paraId="47FBA77F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C559F8F" w14:textId="77777777"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1BD7046C" w14:textId="77777777"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50CEB97" w14:textId="77777777" w:rsidR="007413E8" w:rsidRPr="00F11486" w:rsidRDefault="007413E8" w:rsidP="007413E8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Pénz- és Adóügyi Iroda</w:t>
      </w:r>
    </w:p>
    <w:p w14:paraId="3EBF2AE0" w14:textId="77777777" w:rsidR="007413E8" w:rsidRPr="00EF6EC0" w:rsidRDefault="007413E8" w:rsidP="0074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14:paraId="46DC9B88" w14:textId="77777777" w:rsidR="007413E8" w:rsidRPr="00EF6EC0" w:rsidRDefault="007413E8" w:rsidP="00741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7413E8" w:rsidRPr="00EF6EC0" w14:paraId="6DCAA5D2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7872D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0B1989DD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7413E8" w:rsidRPr="00EF6EC0" w14:paraId="3E915E09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84E85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7AF90713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7413E8" w:rsidRPr="00EF6EC0" w14:paraId="3CE1BB7C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15C1A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1FC753AC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7413E8" w:rsidRPr="00EF6EC0" w14:paraId="0E9E7830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26142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14:paraId="19B9F952" w14:textId="77777777" w:rsidR="007413E8" w:rsidRPr="00EF6EC0" w:rsidRDefault="007413E8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1A22A7E0" w14:textId="77777777" w:rsidR="00D927A5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8F026F" w14:textId="77777777"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5D2FCC" w14:textId="77777777" w:rsidR="00840DEB" w:rsidRDefault="00840DEB" w:rsidP="00840DEB">
      <w:pPr>
        <w:jc w:val="both"/>
        <w:rPr>
          <w:rFonts w:ascii="Times New Roman" w:hAnsi="Times New Roman" w:cs="Times New Roman"/>
          <w:sz w:val="24"/>
          <w:szCs w:val="24"/>
        </w:rPr>
      </w:pPr>
      <w:r w:rsidRPr="00840DEB">
        <w:rPr>
          <w:rFonts w:ascii="Times New Roman" w:hAnsi="Times New Roman" w:cs="Times New Roman"/>
          <w:sz w:val="24"/>
          <w:szCs w:val="24"/>
        </w:rPr>
        <w:t>Az ügyintézés határideje a bevallás benyújtásának időpontjától számított 30 nap. Ez időszakon belül kerül sor a járulék megállapítására, amiről az érintett ügyfél határozat formájában értesül. A határidőn túl, vagy az adóhatóság felszólítása nyomán benyújtott bevallás esetén az ügyintézési határidő a bevallás beérkezése napjától számítódik.</w:t>
      </w:r>
    </w:p>
    <w:p w14:paraId="04FF65ED" w14:textId="77777777" w:rsidR="00F753E7" w:rsidRPr="00840DEB" w:rsidRDefault="00F753E7" w:rsidP="00840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mezőőri járulék határozat</w:t>
      </w:r>
      <w:r w:rsidRPr="00F753E7">
        <w:rPr>
          <w:rFonts w:ascii="Times New Roman" w:hAnsi="Times New Roman" w:cs="Times New Roman"/>
          <w:sz w:val="24"/>
          <w:szCs w:val="24"/>
        </w:rPr>
        <w:t xml:space="preserve"> ellen a közléstől számított 15 napon belül a Hajdúhadház Város Önkormányzat Képviselő-testületének (4242 Hajdúhadház, Bocskai tér 1.) címzett, de a Hajdúhadházi Polgármesteri Hivatal Jegyzőjéhez benyújtott illetékköteles fellebbezéssel élhet. Az illeték mértéke a fellebbezéssel érintett vagy vitatott összeg minden megkezdett 10.000 Ft-ja után 400 Ft, de legalább 5.000 Ft, legfeljebb 500.000 Ft, melyet a fellebbezés benyújtásával egy időben kell megfizetni a Hajdúhadház Városi Önkormányzat 60600149-11023548 számú Államigazgatási illeték beszedési számlájára.</w:t>
      </w:r>
    </w:p>
    <w:p w14:paraId="54F5ED25" w14:textId="77777777" w:rsidR="00F753E7" w:rsidRDefault="00F753E7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97792F" w14:textId="77777777"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4310EA9F" w14:textId="77777777" w:rsidR="008B4200" w:rsidRPr="00F753E7" w:rsidRDefault="00F753E7" w:rsidP="00F753E7">
      <w:pPr>
        <w:jc w:val="both"/>
        <w:rPr>
          <w:rFonts w:ascii="Times New Roman" w:hAnsi="Times New Roman" w:cs="Times New Roman"/>
          <w:sz w:val="24"/>
          <w:szCs w:val="24"/>
        </w:rPr>
      </w:pPr>
      <w:r w:rsidRPr="00F753E7">
        <w:rPr>
          <w:rFonts w:ascii="Times New Roman" w:hAnsi="Times New Roman" w:cs="Times New Roman"/>
          <w:sz w:val="24"/>
          <w:szCs w:val="24"/>
        </w:rPr>
        <w:t xml:space="preserve">A bevallás benyújtás illetve a változás bejelentés díj- és illetékmentes. </w:t>
      </w:r>
    </w:p>
    <w:p w14:paraId="7B05BAFD" w14:textId="77777777" w:rsidR="00F753E7" w:rsidRDefault="00F753E7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14:paraId="25E364F6" w14:textId="77777777"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1FA4FE52" w14:textId="77777777"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17BD582C" w14:textId="612BFDCE" w:rsidR="000479E1" w:rsidRDefault="00812164" w:rsidP="00F753E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753E7" w:rsidRPr="00366C5B">
          <w:rPr>
            <w:rStyle w:val="Hiperhivatkozs"/>
            <w:rFonts w:ascii="Times New Roman" w:hAnsi="Times New Roman" w:cs="Times New Roman"/>
            <w:sz w:val="24"/>
            <w:szCs w:val="24"/>
          </w:rPr>
          <w:t>A fegyveres biztonsági őrségről, a természetvédelmi és mezei őrszolgálatról szóló 1997. évi CLIX. törvény,</w:t>
        </w:r>
      </w:hyperlink>
      <w:r w:rsidR="00F753E7" w:rsidRPr="00F75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C554B" w14:textId="5731E90B" w:rsidR="00F753E7" w:rsidRDefault="00812164" w:rsidP="00F753E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753E7" w:rsidRPr="00366C5B">
          <w:rPr>
            <w:rStyle w:val="Hiperhivatkozs"/>
            <w:rFonts w:ascii="Times New Roman" w:hAnsi="Times New Roman" w:cs="Times New Roman"/>
            <w:sz w:val="24"/>
            <w:szCs w:val="24"/>
          </w:rPr>
          <w:t>Az illetékekről szóló 1990. évi XCIII. törvény</w:t>
        </w:r>
      </w:hyperlink>
      <w:r w:rsidR="00F753E7" w:rsidRPr="00F75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0F8C2" w14:textId="052CBC24" w:rsidR="000479E1" w:rsidRPr="00F753E7" w:rsidRDefault="00812164" w:rsidP="00F753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0" w:history="1">
        <w:r w:rsidR="000479E1" w:rsidRPr="00366C5B">
          <w:rPr>
            <w:rStyle w:val="Hiperhivatkozs"/>
            <w:rFonts w:ascii="Times New Roman" w:hAnsi="Times New Roman"/>
            <w:sz w:val="24"/>
            <w:szCs w:val="24"/>
          </w:rPr>
          <w:t>Hajdúhadház Város Önkormányzat Képviselő-testületének a mezei őrszolgálat létesítéséről, működéséről és a mezőőri járulékról szóló  23/2015.(IV.30.) önkormányzati rendelete</w:t>
        </w:r>
      </w:hyperlink>
    </w:p>
    <w:p w14:paraId="62A41480" w14:textId="77777777" w:rsidR="00A73D0D" w:rsidRDefault="00A73D0D" w:rsidP="008B4200">
      <w:pPr>
        <w:jc w:val="both"/>
        <w:rPr>
          <w:rFonts w:ascii="Tii" w:eastAsia="Times New Roman" w:hAnsi="Tii" w:cs="Times New Roman"/>
          <w:b/>
          <w:bCs/>
          <w:sz w:val="24"/>
          <w:szCs w:val="24"/>
          <w:highlight w:val="yellow"/>
          <w:lang w:eastAsia="hu-HU"/>
        </w:rPr>
      </w:pPr>
    </w:p>
    <w:p w14:paraId="38A415DB" w14:textId="77777777" w:rsidR="00093ABD" w:rsidRDefault="00093ABD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highlight w:val="magenta"/>
          <w:u w:val="single"/>
          <w:lang w:eastAsia="hu-HU"/>
        </w:rPr>
      </w:pPr>
    </w:p>
    <w:p w14:paraId="09E744FC" w14:textId="77777777" w:rsidR="008D135A" w:rsidRPr="00F753E7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F753E7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lastRenderedPageBreak/>
        <w:t>9</w:t>
      </w:r>
      <w:r w:rsidR="00093ABD" w:rsidRPr="00F753E7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F753E7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14:paraId="084E2389" w14:textId="1E0D622C" w:rsidR="00F753E7" w:rsidRPr="00F753E7" w:rsidRDefault="00F753E7" w:rsidP="00F753E7">
      <w:pPr>
        <w:jc w:val="both"/>
        <w:rPr>
          <w:rFonts w:ascii="Times New Roman" w:hAnsi="Times New Roman" w:cs="Times New Roman"/>
          <w:sz w:val="24"/>
          <w:szCs w:val="24"/>
        </w:rPr>
      </w:pPr>
      <w:r w:rsidRPr="00C2106B">
        <w:rPr>
          <w:rFonts w:ascii="Times New Roman" w:hAnsi="Times New Roman" w:cs="Times New Roman"/>
          <w:sz w:val="24"/>
          <w:szCs w:val="24"/>
        </w:rPr>
        <w:t>Bevallás Mezőőri</w:t>
      </w:r>
    </w:p>
    <w:p w14:paraId="38B5E3C9" w14:textId="689C1CE1" w:rsidR="00F753E7" w:rsidRDefault="00F753E7" w:rsidP="00F753E7">
      <w:pPr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C2106B">
        <w:rPr>
          <w:rFonts w:ascii="Times New Roman" w:hAnsi="Times New Roman" w:cs="Times New Roman"/>
          <w:sz w:val="24"/>
          <w:szCs w:val="24"/>
        </w:rPr>
        <w:t>Változás Bej</w:t>
      </w:r>
      <w:bookmarkStart w:id="1" w:name="_GoBack"/>
      <w:bookmarkEnd w:id="1"/>
      <w:r w:rsidRPr="00C2106B">
        <w:rPr>
          <w:rFonts w:ascii="Times New Roman" w:hAnsi="Times New Roman" w:cs="Times New Roman"/>
          <w:sz w:val="24"/>
          <w:szCs w:val="24"/>
        </w:rPr>
        <w:t>el</w:t>
      </w:r>
      <w:r w:rsidR="0015602F" w:rsidRPr="00C2106B">
        <w:rPr>
          <w:rFonts w:ascii="Times New Roman" w:hAnsi="Times New Roman" w:cs="Times New Roman"/>
          <w:sz w:val="24"/>
          <w:szCs w:val="24"/>
        </w:rPr>
        <w:t>e</w:t>
      </w:r>
      <w:r w:rsidRPr="00C2106B">
        <w:rPr>
          <w:rFonts w:ascii="Times New Roman" w:hAnsi="Times New Roman" w:cs="Times New Roman"/>
          <w:sz w:val="24"/>
          <w:szCs w:val="24"/>
        </w:rPr>
        <w:t>ntő Mezőőri</w:t>
      </w:r>
    </w:p>
    <w:p w14:paraId="34F06585" w14:textId="77777777" w:rsidR="00491198" w:rsidRPr="00491198" w:rsidRDefault="00491198" w:rsidP="00F753E7">
      <w:pPr>
        <w:jc w:val="both"/>
        <w:rPr>
          <w:rFonts w:ascii="Times New Roman" w:hAnsi="Times New Roman" w:cs="Times New Roman"/>
          <w:sz w:val="24"/>
          <w:szCs w:val="24"/>
        </w:rPr>
      </w:pPr>
      <w:r w:rsidRPr="00491198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Megállapodás</w:t>
      </w:r>
    </w:p>
    <w:p w14:paraId="05736E72" w14:textId="77777777" w:rsidR="00C962EC" w:rsidRPr="00F753E7" w:rsidRDefault="00C503FD" w:rsidP="00F753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FD">
        <w:rPr>
          <w:rFonts w:ascii="Times New Roman" w:hAnsi="Times New Roman" w:cs="Times New Roman"/>
          <w:b/>
          <w:sz w:val="24"/>
          <w:szCs w:val="24"/>
        </w:rPr>
        <w:t>A kérelmek benyújtásához kapcsolódó elektronikus űrlapok az E-önkormányzat portálon</w:t>
      </w:r>
      <w:r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11" w:history="1">
        <w:r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>
        <w:rPr>
          <w:rFonts w:ascii="Times New Roman" w:hAnsi="Times New Roman" w:cs="Times New Roman"/>
          <w:sz w:val="24"/>
          <w:szCs w:val="24"/>
        </w:rPr>
        <w:t xml:space="preserve"> is elérhetőek.</w:t>
      </w:r>
    </w:p>
    <w:sectPr w:rsidR="00C962EC" w:rsidRPr="00F75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A42A" w14:textId="77777777" w:rsidR="00812164" w:rsidRDefault="00812164" w:rsidP="00FF0E31">
      <w:pPr>
        <w:spacing w:after="0" w:line="240" w:lineRule="auto"/>
      </w:pPr>
      <w:r>
        <w:separator/>
      </w:r>
    </w:p>
  </w:endnote>
  <w:endnote w:type="continuationSeparator" w:id="0">
    <w:p w14:paraId="51BEE8E0" w14:textId="77777777" w:rsidR="00812164" w:rsidRDefault="00812164" w:rsidP="00FF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D8D0" w14:textId="77777777" w:rsidR="00812164" w:rsidRDefault="00812164" w:rsidP="00FF0E31">
      <w:pPr>
        <w:spacing w:after="0" w:line="240" w:lineRule="auto"/>
      </w:pPr>
      <w:r>
        <w:separator/>
      </w:r>
    </w:p>
  </w:footnote>
  <w:footnote w:type="continuationSeparator" w:id="0">
    <w:p w14:paraId="35D115DC" w14:textId="77777777" w:rsidR="00812164" w:rsidRDefault="00812164" w:rsidP="00FF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27EDC"/>
    <w:rsid w:val="00037B31"/>
    <w:rsid w:val="000479E1"/>
    <w:rsid w:val="000552AD"/>
    <w:rsid w:val="00093ABD"/>
    <w:rsid w:val="0010331C"/>
    <w:rsid w:val="0015602F"/>
    <w:rsid w:val="001A501F"/>
    <w:rsid w:val="001D230F"/>
    <w:rsid w:val="002131C4"/>
    <w:rsid w:val="002611F8"/>
    <w:rsid w:val="002812C8"/>
    <w:rsid w:val="002B03F1"/>
    <w:rsid w:val="002B27C9"/>
    <w:rsid w:val="002C4B27"/>
    <w:rsid w:val="002D11C6"/>
    <w:rsid w:val="002F7FE2"/>
    <w:rsid w:val="00366C5B"/>
    <w:rsid w:val="00387FD5"/>
    <w:rsid w:val="003C22A5"/>
    <w:rsid w:val="003C4240"/>
    <w:rsid w:val="003F0040"/>
    <w:rsid w:val="003F4D1A"/>
    <w:rsid w:val="00491198"/>
    <w:rsid w:val="005308B9"/>
    <w:rsid w:val="00533730"/>
    <w:rsid w:val="0057625F"/>
    <w:rsid w:val="005B0437"/>
    <w:rsid w:val="005F1342"/>
    <w:rsid w:val="006873C1"/>
    <w:rsid w:val="006A4C5E"/>
    <w:rsid w:val="006C352A"/>
    <w:rsid w:val="006C4E09"/>
    <w:rsid w:val="006D09BC"/>
    <w:rsid w:val="00727604"/>
    <w:rsid w:val="007413E8"/>
    <w:rsid w:val="00753C37"/>
    <w:rsid w:val="00796673"/>
    <w:rsid w:val="007A12A4"/>
    <w:rsid w:val="008043AA"/>
    <w:rsid w:val="00812164"/>
    <w:rsid w:val="00840DEB"/>
    <w:rsid w:val="00863F9F"/>
    <w:rsid w:val="00880D4F"/>
    <w:rsid w:val="008B4200"/>
    <w:rsid w:val="008D135A"/>
    <w:rsid w:val="00942A3F"/>
    <w:rsid w:val="00955D4E"/>
    <w:rsid w:val="0096000E"/>
    <w:rsid w:val="009E6B62"/>
    <w:rsid w:val="00A4693C"/>
    <w:rsid w:val="00A73D0D"/>
    <w:rsid w:val="00A76435"/>
    <w:rsid w:val="00AC71C8"/>
    <w:rsid w:val="00B84AD2"/>
    <w:rsid w:val="00B91A79"/>
    <w:rsid w:val="00C1773A"/>
    <w:rsid w:val="00C2106B"/>
    <w:rsid w:val="00C503FD"/>
    <w:rsid w:val="00C55E2B"/>
    <w:rsid w:val="00C962EC"/>
    <w:rsid w:val="00CF6B13"/>
    <w:rsid w:val="00D129FB"/>
    <w:rsid w:val="00D133EA"/>
    <w:rsid w:val="00D30D0D"/>
    <w:rsid w:val="00D6124C"/>
    <w:rsid w:val="00D927A5"/>
    <w:rsid w:val="00DA4C73"/>
    <w:rsid w:val="00DB5F2F"/>
    <w:rsid w:val="00DC4688"/>
    <w:rsid w:val="00DF0393"/>
    <w:rsid w:val="00E31317"/>
    <w:rsid w:val="00E44809"/>
    <w:rsid w:val="00E5214D"/>
    <w:rsid w:val="00EF6EC0"/>
    <w:rsid w:val="00F36B69"/>
    <w:rsid w:val="00F524A2"/>
    <w:rsid w:val="00F573ED"/>
    <w:rsid w:val="00F578BC"/>
    <w:rsid w:val="00F730C4"/>
    <w:rsid w:val="00F753E7"/>
    <w:rsid w:val="00FB38E1"/>
    <w:rsid w:val="00FB5B06"/>
    <w:rsid w:val="00FC249C"/>
    <w:rsid w:val="00FF0E31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E8A6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84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FF0E3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0E3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semiHidden/>
    <w:rsid w:val="00FF0E31"/>
    <w:rPr>
      <w:vertAlign w:val="superscript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6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1997-159-00-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p-20.asp.lgov.hu/nyitol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.njt.hu/eli/728537/r/2015/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jt.hu/jogszabaly/1990-93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B523-CA95-47BC-8979-7B55EEFD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904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17</cp:revision>
  <cp:lastPrinted>2025-01-14T14:09:00Z</cp:lastPrinted>
  <dcterms:created xsi:type="dcterms:W3CDTF">2022-05-02T12:18:00Z</dcterms:created>
  <dcterms:modified xsi:type="dcterms:W3CDTF">2025-01-15T08:05:00Z</dcterms:modified>
</cp:coreProperties>
</file>