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4D8D" w14:textId="254CED5D" w:rsidR="004438AC" w:rsidRDefault="006C6C06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bookmarkStart w:id="0" w:name="_Hlk60659373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HÁZASSÁGI NÉVVISELÉSI FORMA MÓDOSÍTÁSA</w:t>
      </w:r>
    </w:p>
    <w:p w14:paraId="0F2DF52B" w14:textId="77777777" w:rsidR="0033436E" w:rsidRPr="00D10B7B" w:rsidRDefault="0033436E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95406D" w14:textId="77777777" w:rsidR="00A76435" w:rsidRPr="00397AA8" w:rsidRDefault="00F36B69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AA8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397AA8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 w:rsidRPr="00397AA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446AA86E" w14:textId="77777777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06">
        <w:rPr>
          <w:rFonts w:ascii="Times New Roman" w:hAnsi="Times New Roman" w:cs="Times New Roman"/>
          <w:sz w:val="24"/>
          <w:szCs w:val="24"/>
        </w:rPr>
        <w:t>A házassági név az a név, amely az érintettet a házassági anyakönyvi bejegyzés alapján megilleti.</w:t>
      </w:r>
    </w:p>
    <w:p w14:paraId="4ACC6ECF" w14:textId="77777777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3D5CA" w14:textId="77777777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06">
        <w:rPr>
          <w:rFonts w:ascii="Times New Roman" w:hAnsi="Times New Roman" w:cs="Times New Roman"/>
          <w:sz w:val="24"/>
          <w:szCs w:val="24"/>
        </w:rPr>
        <w:t>A házasságot kötő személy a Polgári Törvénykönyvben (továbbiakban Ptk.) felsorolt házassági névviselési formák közül választhat házassági nevet. A házassági névviselési forma – a házasság fennállása alatt, vagy annak megszűnése után – a Ptk. szabályainak megfelelően az érintett kérelmére módosítható.</w:t>
      </w:r>
    </w:p>
    <w:p w14:paraId="36ED7103" w14:textId="77777777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157FA" w14:textId="77777777" w:rsid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06">
        <w:rPr>
          <w:rFonts w:ascii="Times New Roman" w:hAnsi="Times New Roman" w:cs="Times New Roman"/>
          <w:sz w:val="24"/>
          <w:szCs w:val="24"/>
        </w:rPr>
        <w:t>A kérelmet személyesen kell az illetékes hatóság előtt benyújtani.</w:t>
      </w:r>
    </w:p>
    <w:p w14:paraId="3274AB8E" w14:textId="1F38E345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06">
        <w:rPr>
          <w:rFonts w:ascii="Times New Roman" w:hAnsi="Times New Roman" w:cs="Times New Roman"/>
          <w:sz w:val="24"/>
          <w:szCs w:val="24"/>
        </w:rPr>
        <w:t>Az eljárás során be kell mutatni a kérelmező:</w:t>
      </w:r>
    </w:p>
    <w:p w14:paraId="580C77C4" w14:textId="77777777" w:rsidR="006C6C06" w:rsidRPr="006C6C06" w:rsidRDefault="006C6C06" w:rsidP="006C6C0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06">
        <w:rPr>
          <w:rFonts w:ascii="Times New Roman" w:hAnsi="Times New Roman" w:cs="Times New Roman"/>
          <w:sz w:val="24"/>
          <w:szCs w:val="24"/>
        </w:rPr>
        <w:t>személyazonosságát- és állampolgárságát igazoló okmányát (személyazonosító igazolvány, vezetői engedély vagy útlevél),</w:t>
      </w:r>
    </w:p>
    <w:p w14:paraId="715B7E74" w14:textId="77777777" w:rsidR="006C6C06" w:rsidRPr="006C6C06" w:rsidRDefault="006C6C06" w:rsidP="006C6C0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06">
        <w:rPr>
          <w:rFonts w:ascii="Times New Roman" w:hAnsi="Times New Roman" w:cs="Times New Roman"/>
          <w:sz w:val="24"/>
          <w:szCs w:val="24"/>
        </w:rPr>
        <w:t>lakcímét igazoló hatósági igazolványát,</w:t>
      </w:r>
    </w:p>
    <w:p w14:paraId="1C69B72E" w14:textId="77777777" w:rsidR="006C6C06" w:rsidRDefault="006C6C06" w:rsidP="00CE0F8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06">
        <w:rPr>
          <w:rFonts w:ascii="Times New Roman" w:hAnsi="Times New Roman" w:cs="Times New Roman"/>
          <w:sz w:val="24"/>
          <w:szCs w:val="24"/>
        </w:rPr>
        <w:t>állampolgárságának igazolására szolgáló okmányát (személyazonosító igazolvány, útlevél, honosítási okirat),</w:t>
      </w:r>
    </w:p>
    <w:p w14:paraId="2D1EACF7" w14:textId="77777777" w:rsidR="006C6C06" w:rsidRDefault="006C6C06" w:rsidP="0013684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06">
        <w:rPr>
          <w:rFonts w:ascii="Times New Roman" w:hAnsi="Times New Roman" w:cs="Times New Roman"/>
          <w:sz w:val="24"/>
          <w:szCs w:val="24"/>
        </w:rPr>
        <w:t>elvált/ özvegy családi állapot esetén a házasság felbontása/megszűnése a bemutatott házassági okiraton megjegyzésként fel legyen tüntetve vagy az Elektronikus Anyakönyvi Rendszerben a változás elérhető legyen.</w:t>
      </w:r>
    </w:p>
    <w:p w14:paraId="64095024" w14:textId="77777777" w:rsid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283DE" w14:textId="54545549" w:rsid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C06">
        <w:rPr>
          <w:rFonts w:ascii="Times New Roman" w:hAnsi="Times New Roman" w:cs="Times New Roman"/>
          <w:b/>
          <w:bCs/>
          <w:sz w:val="24"/>
          <w:szCs w:val="24"/>
        </w:rPr>
        <w:t>A házassági névviselési forma módosítása csak abban az esetben folytatható le, ha férj és feleség születési adatai és a házasságkötés az elektronikus anyakönyvi rendszerben rögzítve van. Mindhárom esemény adatainak rögzítésére szükség van abban az esetben is, ha a házasság már megszűnt.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847F5F" w14:textId="77777777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9D2DD" w14:textId="710D7822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6C06">
        <w:rPr>
          <w:rFonts w:ascii="Times New Roman" w:hAnsi="Times New Roman" w:cs="Times New Roman"/>
          <w:b/>
          <w:bCs/>
          <w:sz w:val="24"/>
          <w:szCs w:val="24"/>
          <w:u w:val="single"/>
        </w:rPr>
        <w:t>2. Határidők és díjak:</w:t>
      </w:r>
    </w:p>
    <w:p w14:paraId="690E0BB3" w14:textId="77777777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02B17" w14:textId="77777777" w:rsid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06">
        <w:rPr>
          <w:rFonts w:ascii="Times New Roman" w:hAnsi="Times New Roman" w:cs="Times New Roman"/>
          <w:b/>
          <w:bCs/>
          <w:sz w:val="24"/>
          <w:szCs w:val="24"/>
        </w:rPr>
        <w:t>Határidő:</w:t>
      </w:r>
      <w:r w:rsidRPr="006C6C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95A07" w14:textId="4258B40D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06">
        <w:rPr>
          <w:rFonts w:ascii="Times New Roman" w:hAnsi="Times New Roman" w:cs="Times New Roman"/>
          <w:sz w:val="24"/>
          <w:szCs w:val="24"/>
        </w:rPr>
        <w:t>Az anyakönyvi eljárásról szóló 2010. évi I. törvény 63. § (9) bekezdése értelmében a kérelemre induló anyakönyvi eljárás ügyintézési határideje – a (10) bekezdés kivételével – tizenöt nap.</w:t>
      </w:r>
    </w:p>
    <w:p w14:paraId="1FEFA892" w14:textId="77777777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29D6A" w14:textId="77777777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06">
        <w:rPr>
          <w:rFonts w:ascii="Times New Roman" w:hAnsi="Times New Roman" w:cs="Times New Roman"/>
          <w:b/>
          <w:bCs/>
          <w:sz w:val="24"/>
          <w:szCs w:val="24"/>
        </w:rPr>
        <w:t>Díjak</w:t>
      </w:r>
      <w:r w:rsidRPr="006C6C06">
        <w:rPr>
          <w:rFonts w:ascii="Times New Roman" w:hAnsi="Times New Roman" w:cs="Times New Roman"/>
          <w:sz w:val="24"/>
          <w:szCs w:val="24"/>
        </w:rPr>
        <w:t>: Az eljárás illetékmentes.</w:t>
      </w:r>
    </w:p>
    <w:p w14:paraId="72FDC412" w14:textId="77777777" w:rsidR="006C6C06" w:rsidRPr="006C6C06" w:rsidRDefault="006C6C06" w:rsidP="006C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E2A3E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AA8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0EB76731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2CFE6E09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37D021B1" w14:textId="31630DF2" w:rsidR="00E77CCD" w:rsidRPr="00397AA8" w:rsidRDefault="00E77CCD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0652/</w:t>
      </w:r>
      <w:r w:rsidR="002C4B92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384-103 107-es mellék</w:t>
      </w:r>
    </w:p>
    <w:p w14:paraId="46A955A6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anyakonyv@hajduhadhaz.hu</w:t>
      </w:r>
    </w:p>
    <w:p w14:paraId="69478CAE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78ECE512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397AA8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331CD907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BEE453" w14:textId="77777777" w:rsidR="0033436E" w:rsidRPr="00397AA8" w:rsidRDefault="00E77CCD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területe:</w:t>
      </w:r>
      <w:r w:rsidRPr="00397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78ACF" w14:textId="3859A941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A kérelmező személyesen, lakóhelyétől függetlenül, bármely települési önkormányzat anyakönyvvezetője előtt nyújthat be kérelmet.</w:t>
      </w:r>
    </w:p>
    <w:p w14:paraId="37F4F1D4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EB430" w14:textId="4AEE288F" w:rsidR="00E77CCD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Külföldön élő magyar állampolgár esetében, bármely hivatásos konzuli tisztviselő előtt nyújthat be kérelmet.</w:t>
      </w:r>
    </w:p>
    <w:p w14:paraId="53137CB0" w14:textId="77777777" w:rsidR="00E77CCD" w:rsidRPr="00397AA8" w:rsidRDefault="00E77CCD" w:rsidP="00397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DA35177" w14:textId="77777777" w:rsidR="00E77CCD" w:rsidRPr="00397AA8" w:rsidRDefault="00E77CCD" w:rsidP="00397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97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5. Az ügyintézés helye, ügyfélfogadási idő:</w:t>
      </w:r>
    </w:p>
    <w:p w14:paraId="6D7920CA" w14:textId="77777777" w:rsidR="00E77CCD" w:rsidRPr="00397AA8" w:rsidRDefault="00E77CCD" w:rsidP="00397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Hajdúhadházi Polgármesteri Hivatal </w:t>
      </w:r>
    </w:p>
    <w:p w14:paraId="5AEBC810" w14:textId="6FCCBF9A" w:rsidR="00E77CCD" w:rsidRPr="00397AA8" w:rsidRDefault="00E77CCD" w:rsidP="00397AA8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E77CCD" w:rsidRPr="00397AA8" w14:paraId="059AE189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F032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62197498" w14:textId="5DDBFC3F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</w:t>
            </w:r>
            <w:r w:rsidR="002C4B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E77CCD" w:rsidRPr="00397AA8" w14:paraId="60CAD9F1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AF0FB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018B871B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E77CCD" w:rsidRPr="00397AA8" w14:paraId="015C7D9F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7E929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6D58C3CD" w14:textId="158ACE8B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2C4B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 w:rsidR="002C4B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2C4B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77CCD" w:rsidRPr="00397AA8" w14:paraId="7687905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BF0D6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14:paraId="006324CE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E77CCD" w:rsidRPr="00397AA8" w14:paraId="3084F6C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9E2A1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14:paraId="7B380E2E" w14:textId="43899CF0" w:rsidR="00E77CCD" w:rsidRPr="00397AA8" w:rsidRDefault="002C4B92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6E8FDDF6" w14:textId="75BAC5EF" w:rsidR="00D927A5" w:rsidRPr="00397AA8" w:rsidRDefault="00D927A5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640D1D" w14:textId="77777777" w:rsidR="00D10B7B" w:rsidRPr="00397AA8" w:rsidRDefault="00D10B7B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6758AC" w14:textId="06A1217C" w:rsidR="008B4200" w:rsidRPr="00397AA8" w:rsidRDefault="00C1773A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97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397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3BDD3256" w14:textId="1863F9FC" w:rsidR="0033436E" w:rsidRPr="00397AA8" w:rsidRDefault="0033436E" w:rsidP="00397AA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2010. évi I. törvény az anyakönyvi eljárásról </w:t>
      </w:r>
    </w:p>
    <w:p w14:paraId="62E1B1C7" w14:textId="77777777" w:rsidR="00A060AF" w:rsidRPr="00A060AF" w:rsidRDefault="00A060AF" w:rsidP="00A060AF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60AF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 20.) Korm. rendelet az anyakönyvezési feladatok ellátásának részletes szabályairól</w:t>
      </w:r>
    </w:p>
    <w:p w14:paraId="7E7D992A" w14:textId="7ECA6EB1" w:rsidR="0033436E" w:rsidRPr="00397AA8" w:rsidRDefault="0033436E" w:rsidP="00397AA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>2013. évi V. törvény a Polgári Törvénykönyvről</w:t>
      </w:r>
    </w:p>
    <w:p w14:paraId="5DA64AA2" w14:textId="77777777" w:rsidR="00A060AF" w:rsidRPr="00A060AF" w:rsidRDefault="00A060AF" w:rsidP="00A060AF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60AF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évi CL. törvény az általános közigazgatási rendtartásról</w:t>
      </w:r>
    </w:p>
    <w:p w14:paraId="3C6B1D3E" w14:textId="427A01DD" w:rsidR="00C962EC" w:rsidRPr="00397AA8" w:rsidRDefault="00C962EC" w:rsidP="00A060A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C962EC" w:rsidRPr="0039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34D3"/>
    <w:multiLevelType w:val="hybridMultilevel"/>
    <w:tmpl w:val="53125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F2F"/>
    <w:multiLevelType w:val="hybridMultilevel"/>
    <w:tmpl w:val="FA982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44ADA"/>
    <w:multiLevelType w:val="hybridMultilevel"/>
    <w:tmpl w:val="1D84B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651280">
    <w:abstractNumId w:val="3"/>
  </w:num>
  <w:num w:numId="2" w16cid:durableId="690186077">
    <w:abstractNumId w:val="0"/>
  </w:num>
  <w:num w:numId="3" w16cid:durableId="1146431438">
    <w:abstractNumId w:val="1"/>
  </w:num>
  <w:num w:numId="4" w16cid:durableId="150492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5E"/>
    <w:rsid w:val="00037B31"/>
    <w:rsid w:val="00093ABD"/>
    <w:rsid w:val="0010331C"/>
    <w:rsid w:val="001A501F"/>
    <w:rsid w:val="001D230F"/>
    <w:rsid w:val="002131C4"/>
    <w:rsid w:val="002611F8"/>
    <w:rsid w:val="002812C8"/>
    <w:rsid w:val="002A78A5"/>
    <w:rsid w:val="002B03F1"/>
    <w:rsid w:val="002C4B27"/>
    <w:rsid w:val="002C4B92"/>
    <w:rsid w:val="002D11C6"/>
    <w:rsid w:val="002F7FE2"/>
    <w:rsid w:val="0033436E"/>
    <w:rsid w:val="00387FD5"/>
    <w:rsid w:val="00397AA8"/>
    <w:rsid w:val="003C22A5"/>
    <w:rsid w:val="003C4240"/>
    <w:rsid w:val="003F0040"/>
    <w:rsid w:val="00433DE1"/>
    <w:rsid w:val="004438AC"/>
    <w:rsid w:val="005308B9"/>
    <w:rsid w:val="005B0437"/>
    <w:rsid w:val="005F1342"/>
    <w:rsid w:val="006873C1"/>
    <w:rsid w:val="006A4C5E"/>
    <w:rsid w:val="006C352A"/>
    <w:rsid w:val="006C4E09"/>
    <w:rsid w:val="006C6C06"/>
    <w:rsid w:val="006D09BC"/>
    <w:rsid w:val="007139EE"/>
    <w:rsid w:val="00753C37"/>
    <w:rsid w:val="008043AA"/>
    <w:rsid w:val="00863F9F"/>
    <w:rsid w:val="00880D4F"/>
    <w:rsid w:val="008B4200"/>
    <w:rsid w:val="008D135A"/>
    <w:rsid w:val="00955D4E"/>
    <w:rsid w:val="0096000E"/>
    <w:rsid w:val="009E6B62"/>
    <w:rsid w:val="00A060AF"/>
    <w:rsid w:val="00A4693C"/>
    <w:rsid w:val="00A73D0D"/>
    <w:rsid w:val="00A76435"/>
    <w:rsid w:val="00AC0A12"/>
    <w:rsid w:val="00AC71C8"/>
    <w:rsid w:val="00B84AD2"/>
    <w:rsid w:val="00B91A79"/>
    <w:rsid w:val="00C1773A"/>
    <w:rsid w:val="00C358FF"/>
    <w:rsid w:val="00C503FD"/>
    <w:rsid w:val="00C55E2B"/>
    <w:rsid w:val="00C962EC"/>
    <w:rsid w:val="00CF6B13"/>
    <w:rsid w:val="00D10B7B"/>
    <w:rsid w:val="00D129FB"/>
    <w:rsid w:val="00D133EA"/>
    <w:rsid w:val="00D154B4"/>
    <w:rsid w:val="00D30D0D"/>
    <w:rsid w:val="00D927A5"/>
    <w:rsid w:val="00DA4C73"/>
    <w:rsid w:val="00DB5F2F"/>
    <w:rsid w:val="00DF0393"/>
    <w:rsid w:val="00E31317"/>
    <w:rsid w:val="00E44809"/>
    <w:rsid w:val="00E5214D"/>
    <w:rsid w:val="00E77CCD"/>
    <w:rsid w:val="00EF6EC0"/>
    <w:rsid w:val="00F36B69"/>
    <w:rsid w:val="00F524A2"/>
    <w:rsid w:val="00F573ED"/>
    <w:rsid w:val="00F578BC"/>
    <w:rsid w:val="00F730C4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4FCB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1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82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0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Anyakönyvvezető</cp:lastModifiedBy>
  <cp:revision>2</cp:revision>
  <dcterms:created xsi:type="dcterms:W3CDTF">2025-01-14T15:47:00Z</dcterms:created>
  <dcterms:modified xsi:type="dcterms:W3CDTF">2025-01-14T15:47:00Z</dcterms:modified>
</cp:coreProperties>
</file>