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BC" w:rsidRPr="002A0672" w:rsidRDefault="002A0672" w:rsidP="002A0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bookmarkStart w:id="0" w:name="_Hlk60659373"/>
      <w:r w:rsidRPr="002A0672">
        <w:rPr>
          <w:rFonts w:ascii="Times New Roman" w:hAnsi="Times New Roman"/>
          <w:b/>
          <w:bCs/>
          <w:sz w:val="32"/>
          <w:szCs w:val="32"/>
        </w:rPr>
        <w:t>Családi Portaprogram-Szociális földprogram</w:t>
      </w:r>
    </w:p>
    <w:p w:rsidR="002A0672" w:rsidRDefault="002A0672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672" w:rsidRPr="002A0672" w:rsidRDefault="00F36B69" w:rsidP="002A06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End w:id="0"/>
    </w:p>
    <w:p w:rsidR="002A0672" w:rsidRPr="00A50E14" w:rsidRDefault="002A0672" w:rsidP="002A06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0E14">
        <w:rPr>
          <w:rFonts w:ascii="Times New Roman" w:eastAsia="Times New Roman" w:hAnsi="Times New Roman"/>
          <w:bCs/>
          <w:sz w:val="24"/>
          <w:szCs w:val="24"/>
          <w:lang w:eastAsia="hu-HU"/>
        </w:rPr>
        <w:t>Hajdúhadház Város Önkormányzata Képviselő-testülete a</w:t>
      </w:r>
      <w:r w:rsidRPr="00A50E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0828">
        <w:rPr>
          <w:rFonts w:ascii="Times New Roman" w:hAnsi="Times New Roman"/>
          <w:bCs/>
          <w:sz w:val="24"/>
          <w:szCs w:val="24"/>
        </w:rPr>
        <w:t xml:space="preserve">helyi Családi Portaprogram-Szociális földprogramról a </w:t>
      </w:r>
      <w:r w:rsidRPr="00B40828">
        <w:rPr>
          <w:rFonts w:ascii="Times New Roman" w:eastAsia="Times New Roman" w:hAnsi="Times New Roman"/>
          <w:bCs/>
          <w:sz w:val="24"/>
          <w:szCs w:val="24"/>
          <w:lang w:eastAsia="hu-HU"/>
        </w:rPr>
        <w:t>25/2020.(XI.05</w:t>
      </w:r>
      <w:r w:rsidRPr="00A50E14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) önkormányzati rendeletében rendelkezett.</w:t>
      </w:r>
    </w:p>
    <w:p w:rsidR="002A0672" w:rsidRPr="00A741E3" w:rsidRDefault="002A0672" w:rsidP="002A0672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F22CFD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highlight w:val="yellow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Hajdúhadház Város Önkormányzata a szociálisan rászoruló személyek részére természetbeni ellátásként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szociális földprogramot indít.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Családi Portaprogram-Szociális földprogram célja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hogy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elősegítse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szociálisan hátrányos helyzetű, </w:t>
      </w:r>
      <w:r w:rsidRPr="008846F2">
        <w:rPr>
          <w:rFonts w:ascii="Times New Roman" w:hAnsi="Times New Roman"/>
          <w:color w:val="000000"/>
          <w:sz w:val="24"/>
          <w:szCs w:val="24"/>
          <w:lang w:eastAsia="hu-HU"/>
        </w:rPr>
        <w:t xml:space="preserve">rászoruló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emberek, </w:t>
      </w:r>
      <w:r w:rsidRPr="008846F2">
        <w:rPr>
          <w:rFonts w:ascii="Times New Roman" w:hAnsi="Times New Roman"/>
          <w:color w:val="000000"/>
          <w:sz w:val="24"/>
          <w:szCs w:val="24"/>
          <w:lang w:eastAsia="hu-HU"/>
        </w:rPr>
        <w:t>családok konyhakertjeinek megművelését, hozzájárul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jon</w:t>
      </w:r>
      <w:r w:rsidRPr="008846F2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kisállattartási gyakorlat megerősítéséhez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,</w:t>
      </w:r>
      <w:r w:rsidRPr="008846F2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ezáltal az érintett személyek, családok megélhetésének elősegítéséhez, életminőségének javulásához, </w:t>
      </w:r>
      <w:r w:rsidRPr="008846F2">
        <w:rPr>
          <w:rFonts w:ascii="Times New Roman" w:hAnsi="Times New Roman"/>
          <w:color w:val="000000"/>
          <w:sz w:val="24"/>
          <w:szCs w:val="24"/>
          <w:lang w:eastAsia="hu-HU"/>
        </w:rPr>
        <w:t>az önellátás alapjainak megszilárdulásához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önálló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egzisztencia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hu-HU"/>
        </w:rPr>
        <w:t>teremtési esélyeinek növeléséhez.</w:t>
      </w:r>
      <w:r w:rsidRPr="008846F2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A0672" w:rsidRPr="00A741E3" w:rsidRDefault="002A0672" w:rsidP="002A0672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Szociális 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földprogrammal kapcsolatos hatáskört a polgármester gyakorolja, aki döntésre jogosult az ellátás megállapítása és megszüntetése, valamint a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szociális földprogramban való részvétel iránti kérelem elutasítása vonatkozásában.</w:t>
      </w:r>
    </w:p>
    <w:p w:rsidR="002A0672" w:rsidRPr="00A741E3" w:rsidRDefault="002A0672" w:rsidP="002A0672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B40828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B40828">
        <w:rPr>
          <w:rFonts w:ascii="Times New Roman" w:hAnsi="Times New Roman"/>
          <w:b/>
          <w:sz w:val="24"/>
          <w:szCs w:val="24"/>
        </w:rPr>
        <w:t xml:space="preserve">A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Családi Portaprogram-Szociális földprogramban az a személy vehet részt:</w:t>
      </w:r>
    </w:p>
    <w:p w:rsidR="002A0672" w:rsidRPr="00B40828" w:rsidRDefault="002A0672" w:rsidP="002A0672">
      <w:pPr>
        <w:spacing w:after="20" w:line="240" w:lineRule="auto"/>
        <w:ind w:left="567" w:hanging="387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proofErr w:type="gramStart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</w:t>
      </w:r>
      <w:r w:rsidRPr="001E403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akinek legalább egy éve bejelentett lakóhelye vagy tartózkodási helye van Hajdúhadházon, és legalább 100 m</w:t>
      </w:r>
      <w:r w:rsidRPr="001E403B">
        <w:rPr>
          <w:rFonts w:ascii="Times" w:eastAsia="Times New Roman" w:hAnsi="Times" w:cs="Times"/>
          <w:color w:val="000000"/>
          <w:sz w:val="24"/>
          <w:szCs w:val="24"/>
          <w:vertAlign w:val="superscript"/>
          <w:lang w:eastAsia="hu-HU"/>
        </w:rPr>
        <w:t>2</w:t>
      </w:r>
      <w:r w:rsidRPr="001E403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-es konyhakerti növénytermesztésre alkalmas területtel és állattartásra alkalmas feltételekkel és udvarral rendelkezik</w:t>
      </w:r>
      <w:r w:rsidRPr="00CC387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és</w:t>
      </w:r>
    </w:p>
    <w:p w:rsidR="002A0672" w:rsidRPr="00A741E3" w:rsidRDefault="002A0672" w:rsidP="002A067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b) egészségkárosodási és gyermekfelügyeleti támogatásban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vagy</w:t>
      </w:r>
    </w:p>
    <w:p w:rsidR="002A0672" w:rsidRPr="00A741E3" w:rsidRDefault="002A0672" w:rsidP="002A067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c) foglalkoztatást helyettesítő támogatásban,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vagy</w:t>
      </w:r>
    </w:p>
    <w:p w:rsidR="002A0672" w:rsidRPr="00A741E3" w:rsidRDefault="002A0672" w:rsidP="002A067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d) rendszeres gyermekvédelmi kedvezményben részesül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vagy</w:t>
      </w:r>
    </w:p>
    <w:p w:rsidR="002A0672" w:rsidRPr="00A741E3" w:rsidRDefault="002A0672" w:rsidP="002A0672">
      <w:pPr>
        <w:spacing w:after="20" w:line="240" w:lineRule="auto"/>
        <w:ind w:left="426" w:hanging="246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proofErr w:type="gramEnd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olyan megváltozott munkaképességű, akinek egészségügyi állapota a programban való részvételét lehetővé teszi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vagy</w:t>
      </w:r>
    </w:p>
    <w:p w:rsidR="002A0672" w:rsidRDefault="002A0672" w:rsidP="002A0672">
      <w:pPr>
        <w:spacing w:after="20" w:line="240" w:lineRule="auto"/>
        <w:ind w:left="426" w:hanging="246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A61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</w:t>
      </w:r>
      <w:proofErr w:type="gramEnd"/>
      <w:r w:rsidRPr="006A61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azon nyugdíjszerű ellátásban részesülő személy, akinek családjában az egy főre jutó havi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nettó </w:t>
      </w:r>
      <w:r w:rsidRPr="006A61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jövedelem nem haladja meg az öregségi nyugdíj mindenkor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 le</w:t>
      </w:r>
      <w:r w:rsidR="005B500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gkisebb összegének 400%-át (2025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évben: 114.000,- Ft-ot) </w:t>
      </w:r>
      <w:r w:rsidRPr="00B40828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vagy</w:t>
      </w:r>
    </w:p>
    <w:p w:rsidR="002A0672" w:rsidRDefault="002A0672" w:rsidP="002A0672">
      <w:pPr>
        <w:spacing w:after="20" w:line="240" w:lineRule="auto"/>
        <w:ind w:left="426" w:hanging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álláskeresési járadékban vagy </w:t>
      </w:r>
      <w:r w:rsidRPr="00FD7963">
        <w:rPr>
          <w:rFonts w:ascii="Times New Roman" w:eastAsia="Times New Roman" w:hAnsi="Times New Roman"/>
          <w:sz w:val="24"/>
          <w:szCs w:val="24"/>
          <w:lang w:eastAsia="hu-HU"/>
        </w:rPr>
        <w:t>nyugdíj előtti álláskeresési segélyben részesül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40828">
        <w:rPr>
          <w:rFonts w:ascii="Times New Roman" w:eastAsia="Times New Roman" w:hAnsi="Times New Roman"/>
          <w:b/>
          <w:sz w:val="24"/>
          <w:szCs w:val="24"/>
          <w:lang w:eastAsia="hu-HU"/>
        </w:rPr>
        <w:t>vagy</w:t>
      </w:r>
    </w:p>
    <w:p w:rsidR="002A0672" w:rsidRDefault="002A0672" w:rsidP="002A0672">
      <w:pPr>
        <w:spacing w:after="20" w:line="240" w:lineRule="auto"/>
        <w:ind w:left="426" w:hanging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közfoglalkoztatott </w:t>
      </w:r>
      <w:r w:rsidRPr="00B40828">
        <w:rPr>
          <w:rFonts w:ascii="Times New Roman" w:eastAsia="Times New Roman" w:hAnsi="Times New Roman"/>
          <w:b/>
          <w:sz w:val="24"/>
          <w:szCs w:val="24"/>
          <w:lang w:eastAsia="hu-HU"/>
        </w:rPr>
        <w:t>vagy</w:t>
      </w:r>
    </w:p>
    <w:p w:rsidR="002A0672" w:rsidRDefault="002A0672" w:rsidP="002A067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i) olyan szociálisan rászoruló személy, akinek a családjában az egy főre jutó havi nettó jövedelem nem haladja meg az öregségi nyugdíj mindenkori legkisebb összegének hatszorosát </w:t>
      </w:r>
      <w:r w:rsidR="005B500D">
        <w:rPr>
          <w:rFonts w:ascii="Times New Roman" w:eastAsia="Times New Roman" w:hAnsi="Times New Roman"/>
          <w:sz w:val="24"/>
          <w:szCs w:val="24"/>
          <w:lang w:eastAsia="hu-HU"/>
        </w:rPr>
        <w:t>(2025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évben a 171.000,- Ft-ot).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zociális földprogramban a közös háztartásban élő személyek közül egy személy vehet részt.</w:t>
      </w: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zociális földprogramban részt vevők önkéntes alapon, megállapodás megkötésével vállalhatják a részvételt.</w:t>
      </w: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részvételi kérelem abban az esetben utasítható el, ha:</w:t>
      </w:r>
    </w:p>
    <w:p w:rsidR="002A0672" w:rsidRPr="00A741E3" w:rsidRDefault="002A0672" w:rsidP="002A067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a kérelmező nem felel meg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fenti 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feltételeknek,</w:t>
      </w:r>
    </w:p>
    <w:p w:rsidR="002A0672" w:rsidRPr="00A741E3" w:rsidRDefault="002A0672" w:rsidP="002A0672">
      <w:pPr>
        <w:spacing w:after="20" w:line="240" w:lineRule="auto"/>
        <w:ind w:left="426" w:hanging="246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a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zociális földprogram végrehajtásához rendelkezésre álló pénzügyi fedezet már nem ad lehetőséget a kérelem teljesítésére.</w:t>
      </w:r>
    </w:p>
    <w:p w:rsidR="002A0672" w:rsidRPr="00A741E3" w:rsidRDefault="002A0672" w:rsidP="002A0672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42293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 xml:space="preserve">A Családi Portaprogram-Szociális földprogramban való részvételi szándékot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tartalmazó </w:t>
      </w:r>
      <w:r w:rsidRPr="009A5255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kérelmet </w:t>
      </w:r>
      <w:r w:rsidR="005B500D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tárgyév március 20</w:t>
      </w:r>
      <w:r w:rsidRPr="009A5255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. napjáig</w:t>
      </w:r>
      <w:r w:rsidRPr="0084229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9A5255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Hajdúhadházi Polgármesteri Hivatalhoz lehet benyújtani.</w:t>
      </w:r>
      <w:r w:rsidRPr="0084229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programban résztvevőkkel az Önkormányzat együttműködési</w:t>
      </w:r>
      <w:r w:rsidRPr="0084229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megállapodás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 köt, mely a 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tárgyév végéig terjedő határozott időtartamra jön létre.</w:t>
      </w: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91471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zociális földprogram keretében megtermelt növények, hús és tojás mennyiség, továbbá a kishaszonállatok szaporulata teljes egészében a </w:t>
      </w:r>
      <w:r w:rsidRPr="00A84B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Családi Portaprogram-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zociális földprogramban résztvevőt illeti meg, melyet köteles saját szükségletei kielégítésére fordítani.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támogatottsági jog, valamint az abból származó bármely más előny másra át nem ruházható.</w:t>
      </w: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2350CB" w:rsidRDefault="002A0672" w:rsidP="002A0672">
      <w:pPr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2293">
        <w:rPr>
          <w:rFonts w:ascii="Times New Roman" w:hAnsi="Times New Roman"/>
          <w:color w:val="000000"/>
          <w:sz w:val="24"/>
          <w:szCs w:val="24"/>
        </w:rPr>
        <w:t>A támogatásra az éves költségvetési rendeletben meghatározott keret szolgál. A költségvetési keret felhasználását követően benyújtott támogatási kérelem elutasításra kerülhet.</w:t>
      </w:r>
    </w:p>
    <w:p w:rsidR="002A0672" w:rsidRPr="00A741E3" w:rsidRDefault="002A0672" w:rsidP="002A0672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DA158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DA1582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Családi Portaprogram-Szociális földprogramban résztvevő köteles:</w:t>
      </w:r>
    </w:p>
    <w:p w:rsidR="002A0672" w:rsidRPr="00A741E3" w:rsidRDefault="002A0672" w:rsidP="002A0672">
      <w:pPr>
        <w:spacing w:after="120" w:line="240" w:lineRule="auto"/>
        <w:ind w:left="425" w:hanging="24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</w:t>
      </w:r>
      <w:r w:rsidRPr="00A666BC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az udvarában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részére átadott növények termesztéséről és állat tartásáról és a takarmány felhasználásáról jó gazda módjára gondoskodni,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családi portát rendben és tisztán tartani,</w:t>
      </w:r>
    </w:p>
    <w:p w:rsidR="002A0672" w:rsidRPr="00A741E3" w:rsidRDefault="002A0672" w:rsidP="002A0672">
      <w:pPr>
        <w:spacing w:after="120" w:line="240" w:lineRule="auto"/>
        <w:ind w:left="425" w:hanging="24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munkavégzés során az önkormányzattal, vagy az önkormányzat által kijelölt személlyel együttműködni,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képzésen részt venni,</w:t>
      </w:r>
    </w:p>
    <w:p w:rsidR="002A0672" w:rsidRDefault="002A0672" w:rsidP="002A0672">
      <w:pPr>
        <w:spacing w:after="120" w:line="240" w:lineRule="auto"/>
        <w:ind w:left="425" w:hanging="24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programban szerzett tapasztalatait saját, illetve családja megélhetésének javítása érde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kében a jövőben is hasznosítani.</w:t>
      </w:r>
    </w:p>
    <w:p w:rsidR="002A0672" w:rsidRPr="00A741E3" w:rsidRDefault="002A0672" w:rsidP="002A0672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kedvezményezett személy az átadott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vetőmagvak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és az előnevelt csirkék esetében legalább azok 80%-át élő növényként, illetve élő állatként az ellenőrzéskor bemutatni köteles. A vetőmagvak esetében annak vetésterületét, illetve az azon kikelt haszonnövényeket be kell mutatni az ellenőrzést végző személynek.</w:t>
      </w:r>
    </w:p>
    <w:p w:rsidR="002A0672" w:rsidRPr="00A741E3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Önkormányzat a megállapodás időtartama alatt jogosult folyamatosan ellenőrizni a vállalt kötelezettségek megvalósulásának folyamatát.</w:t>
      </w:r>
    </w:p>
    <w:p w:rsid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A067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Amennyiben a Családi Portaprogram-Szociális földprogramban résztvevő a megállapodásból eredő kötelezettségét nem teljesíti, úgy az Önkormányzat a megállapodást jogosult azonnali hatállyal felmondani. Ebben az esetben a kedvezményezett a programban való részvételből kizárásra kerül, és köteles visszafizetni a természetbeni támogatás pénzbeli ellenértékét Hajdúhadház Város Önkormányzata felé, továbbá nem igényelheti </w:t>
      </w:r>
      <w:r w:rsidRPr="002A0672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2A0672">
        <w:rPr>
          <w:rFonts w:ascii="Times New Roman" w:hAnsi="Times New Roman"/>
          <w:bCs/>
          <w:sz w:val="24"/>
          <w:szCs w:val="24"/>
        </w:rPr>
        <w:t xml:space="preserve"> helyi Családi Portaprogram-Szociális földprogramról szóló </w:t>
      </w:r>
      <w:r w:rsidRPr="002A067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25/2020.(XI.05.) önkormányzati rendelet </w:t>
      </w:r>
      <w:r w:rsidRPr="002A067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alapján a programban részt vevők részére biztosított juttatásokat.</w:t>
      </w:r>
    </w:p>
    <w:p w:rsidR="002A0672" w:rsidRPr="002A0672" w:rsidRDefault="002A0672" w:rsidP="002A067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0672" w:rsidRPr="002A0672" w:rsidRDefault="002A0672" w:rsidP="002A067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A067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kötelezettségét nem teljesítő személy </w:t>
      </w:r>
      <w:r w:rsidRPr="002A0672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a következő két év</w:t>
      </w:r>
      <w:r w:rsidRPr="002A067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Családi Portaprogram-Szociális földprogramjában nem vehet részt.</w:t>
      </w:r>
    </w:p>
    <w:p w:rsidR="002A0672" w:rsidRPr="00A741E3" w:rsidRDefault="002A0672" w:rsidP="002A0672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6561F" w:rsidRDefault="0056561F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281EE1" w:rsidRDefault="00D927A5" w:rsidP="00281EE1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B56BF4" w:rsidRDefault="00B56BF4" w:rsidP="0069171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A00171" w:rsidRPr="00A00171" w:rsidRDefault="00691718" w:rsidP="00A001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01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A00171" w:rsidRPr="00A0017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kérelmezőnek csatolnia kell saját és a vele egy családban élő személyek – kérelem benyújtását megelőző hónapra vonatkozó - jövedelmigazolását</w:t>
      </w:r>
      <w:r w:rsidR="00A00171" w:rsidRPr="00A00171">
        <w:rPr>
          <w:rFonts w:ascii="Times New Roman" w:hAnsi="Times New Roman"/>
          <w:sz w:val="24"/>
          <w:szCs w:val="24"/>
        </w:rPr>
        <w:t xml:space="preserve"> (munkáltatói igazolás, </w:t>
      </w:r>
      <w:r w:rsidR="00A00171" w:rsidRPr="00A00171">
        <w:rPr>
          <w:rFonts w:ascii="Times New Roman" w:hAnsi="Times New Roman"/>
          <w:sz w:val="24"/>
          <w:szCs w:val="24"/>
        </w:rPr>
        <w:lastRenderedPageBreak/>
        <w:t>nyugellátás esetén nyugdíj szelvény, valamint a kifizető által kiállított nyugdíjközlő lap, utolsó havi folyószámla kivonat, járási hivatal által folyósított ellátásokról hatósági bizonyítvány, alkalmi munkáról nyilatkozat, munkaügyi szervek által folyósított rendszeres pénzellátás esetén az erről szóló határozat).</w:t>
      </w:r>
    </w:p>
    <w:p w:rsidR="00A00171" w:rsidRPr="00A00171" w:rsidRDefault="00A00171" w:rsidP="00A001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00171">
        <w:rPr>
          <w:rFonts w:ascii="Times New Roman" w:hAnsi="Times New Roman"/>
          <w:sz w:val="24"/>
          <w:szCs w:val="24"/>
        </w:rPr>
        <w:t>A</w:t>
      </w:r>
      <w:r w:rsidRPr="00A00171">
        <w:rPr>
          <w:rFonts w:ascii="Times New Roman" w:hAnsi="Times New Roman"/>
          <w:sz w:val="24"/>
          <w:szCs w:val="24"/>
          <w:lang w:eastAsia="hu-HU"/>
        </w:rPr>
        <w:t>mennyiben a támogatást igénylő, vagy a vele egy háztartásban élő nagykorú személy jövedelemmel nem rendelkezik, akkor erről nyilatkozni kell.</w:t>
      </w:r>
    </w:p>
    <w:p w:rsidR="00A00171" w:rsidRPr="00A00171" w:rsidRDefault="00A00171" w:rsidP="00A001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A00171" w:rsidRDefault="00A00171" w:rsidP="00A00171">
      <w:pPr>
        <w:jc w:val="both"/>
        <w:rPr>
          <w:rFonts w:ascii="Times New Roman" w:hAnsi="Times New Roman"/>
          <w:sz w:val="24"/>
          <w:szCs w:val="24"/>
        </w:rPr>
      </w:pPr>
      <w:r w:rsidRPr="00A00171">
        <w:rPr>
          <w:rFonts w:ascii="Times New Roman" w:hAnsi="Times New Roman"/>
          <w:sz w:val="24"/>
          <w:szCs w:val="24"/>
        </w:rPr>
        <w:t>A 16 éven felüli gyermek iskolalátogatási igazolását, vagy a hallgatói jogviszony igazolást a kérelemhez csatolni kell.</w:t>
      </w:r>
    </w:p>
    <w:p w:rsidR="00A00171" w:rsidRPr="00A00171" w:rsidRDefault="00A00171" w:rsidP="00A00171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Amennyiben a kérelmező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rendszeres gyermekvédelmi kedvezményben részesül </w:t>
      </w:r>
      <w:r w:rsidRPr="00A001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vagy </w:t>
      </w:r>
      <w:r w:rsidRPr="00A741E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olyan megváltozott munkaképességű, akinek egészségügyi állapota a programban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való részvételét lehetővé teszi, akkor a </w:t>
      </w:r>
      <w:r w:rsidRPr="00A00171">
        <w:rPr>
          <w:rFonts w:ascii="Times New Roman" w:hAnsi="Times New Roman" w:cs="Times New Roman"/>
          <w:sz w:val="24"/>
          <w:szCs w:val="24"/>
        </w:rPr>
        <w:t xml:space="preserve">kérelemhez mellékelni kell </w:t>
      </w:r>
      <w:r>
        <w:rPr>
          <w:rFonts w:ascii="Times New Roman" w:hAnsi="Times New Roman" w:cs="Times New Roman"/>
          <w:sz w:val="24"/>
          <w:szCs w:val="24"/>
        </w:rPr>
        <w:t>az ehhez kapcsolódó</w:t>
      </w:r>
      <w:r w:rsidRPr="00A00171">
        <w:rPr>
          <w:rFonts w:ascii="Times New Roman" w:hAnsi="Times New Roman" w:cs="Times New Roman"/>
          <w:sz w:val="24"/>
          <w:szCs w:val="24"/>
        </w:rPr>
        <w:t xml:space="preserve"> alátámasztó </w:t>
      </w:r>
      <w:proofErr w:type="gramStart"/>
      <w:r w:rsidRPr="00A00171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A00171">
        <w:rPr>
          <w:rFonts w:ascii="Times New Roman" w:hAnsi="Times New Roman" w:cs="Times New Roman"/>
          <w:sz w:val="24"/>
          <w:szCs w:val="24"/>
        </w:rPr>
        <w:t>.</w:t>
      </w:r>
    </w:p>
    <w:p w:rsidR="00DF1F22" w:rsidRPr="00E77B61" w:rsidRDefault="00DF1F22" w:rsidP="00A00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01F0" w:rsidRPr="002F01F0" w:rsidRDefault="002F01F0" w:rsidP="002F01F0">
      <w:pPr>
        <w:jc w:val="both"/>
        <w:rPr>
          <w:rFonts w:ascii="Times New Roman" w:hAnsi="Times New Roman" w:cs="Times New Roman"/>
          <w:sz w:val="24"/>
          <w:szCs w:val="24"/>
        </w:rPr>
      </w:pPr>
      <w:r w:rsidRPr="005E7EC7">
        <w:rPr>
          <w:rFonts w:ascii="Times New Roman" w:hAnsi="Times New Roman" w:cs="Times New Roman"/>
          <w:sz w:val="24"/>
          <w:szCs w:val="24"/>
        </w:rPr>
        <w:t>Hajdúhadház Város Önkormányzata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2F01F0" w:rsidRPr="002F01F0" w:rsidRDefault="003D6C3D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503D0E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2F01F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HADHAZONK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2F01F0">
        <w:rPr>
          <w:rFonts w:ascii="Times New Roman" w:hAnsi="Times New Roman" w:cs="Times New Roman"/>
          <w:color w:val="000000"/>
          <w:sz w:val="24"/>
          <w:szCs w:val="24"/>
        </w:rPr>
        <w:t xml:space="preserve"> 755093166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42572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0F1" w:rsidRPr="00CE60F1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 w:rsidR="00CE60F1">
        <w:rPr>
          <w:rFonts w:ascii="Times New Roman" w:hAnsi="Times New Roman" w:cs="Times New Roman"/>
          <w:sz w:val="24"/>
          <w:szCs w:val="24"/>
        </w:rPr>
        <w:t xml:space="preserve"> Hatósági</w:t>
      </w:r>
      <w:r w:rsidR="001F3D2C">
        <w:rPr>
          <w:rFonts w:ascii="Times New Roman" w:hAnsi="Times New Roman" w:cs="Times New Roman"/>
          <w:sz w:val="24"/>
          <w:szCs w:val="24"/>
        </w:rPr>
        <w:t xml:space="preserve"> és Szociális</w:t>
      </w:r>
      <w:r w:rsidR="00CE60F1">
        <w:rPr>
          <w:rFonts w:ascii="Times New Roman" w:hAnsi="Times New Roman" w:cs="Times New Roman"/>
          <w:sz w:val="24"/>
          <w:szCs w:val="24"/>
        </w:rPr>
        <w:t xml:space="preserve"> Iroda </w:t>
      </w:r>
    </w:p>
    <w:p w:rsidR="00D927A5" w:rsidRPr="00EF6EC0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="00D927A5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D927A5" w:rsidRPr="00EF6EC0" w:rsidRDefault="00D927A5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D927A5" w:rsidRPr="001F3D2C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D927A5" w:rsidRPr="001F3D2C" w:rsidRDefault="001F3D2C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</w:t>
            </w:r>
            <w:r w:rsidR="00D927A5"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D927A5" w:rsidRPr="001F3D2C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D927A5" w:rsidRPr="001F3D2C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D927A5" w:rsidRPr="001F3D2C" w:rsidRDefault="001F3D2C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</w:t>
            </w:r>
            <w:r w:rsidR="00D927A5"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927A5" w:rsidRPr="001F3D2C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D927A5" w:rsidRPr="00EF6EC0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1F3D2C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D927A5" w:rsidRPr="00EF6EC0" w:rsidRDefault="001F3D2C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D927A5" w:rsidRDefault="00D927A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369D0" w:rsidRPr="003738FA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 w:rsidRPr="003738FA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420A1C">
        <w:rPr>
          <w:rFonts w:ascii="Times New Roman" w:hAnsi="Times New Roman" w:cs="Times New Roman"/>
          <w:sz w:val="24"/>
          <w:szCs w:val="24"/>
        </w:rPr>
        <w:t>6</w:t>
      </w:r>
      <w:r w:rsidR="003738FA" w:rsidRPr="003738FA">
        <w:rPr>
          <w:rFonts w:ascii="Times New Roman" w:hAnsi="Times New Roman" w:cs="Times New Roman"/>
          <w:sz w:val="24"/>
          <w:szCs w:val="24"/>
        </w:rPr>
        <w:t>0</w:t>
      </w:r>
      <w:r w:rsidR="00DF1F22" w:rsidRPr="003738FA">
        <w:rPr>
          <w:rFonts w:ascii="Times New Roman" w:hAnsi="Times New Roman" w:cs="Times New Roman"/>
          <w:sz w:val="24"/>
          <w:szCs w:val="24"/>
        </w:rPr>
        <w:t xml:space="preserve"> </w:t>
      </w:r>
      <w:r w:rsidRPr="003738FA">
        <w:rPr>
          <w:rFonts w:ascii="Times New Roman" w:hAnsi="Times New Roman" w:cs="Times New Roman"/>
          <w:sz w:val="24"/>
          <w:szCs w:val="24"/>
        </w:rPr>
        <w:t>nap.</w:t>
      </w:r>
    </w:p>
    <w:p w:rsidR="00A83540" w:rsidRPr="00A83540" w:rsidRDefault="00A83540" w:rsidP="00A8354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35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döntés ellen a közléstől számított 15 napon belül Hajdúhadház Város Önkormányzata Képviselő-testületéhez (4242 Hajdúhadház, Bocskai tér 1.) címzett, de Hajdúhadház Város Önkormányzata </w:t>
      </w:r>
      <w:r w:rsidRPr="00A83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Polgármesterénél</w:t>
      </w:r>
      <w:r w:rsidRPr="00A835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(4242 Hajdúhadház, Bocskai tér 1.) benyújtott illetékmentes </w:t>
      </w:r>
      <w:r w:rsidRPr="00A835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fellebbezéssel lehet élni.</w:t>
      </w:r>
    </w:p>
    <w:p w:rsidR="00A73D0D" w:rsidRDefault="00A73D0D" w:rsidP="003738F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D369D0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369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igazgatási eljárás költség-és illetékmentes.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EE57F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EE57FE" w:rsidRPr="00EE57FE" w:rsidRDefault="00A83540" w:rsidP="00EE57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A8354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Hajdúhadház Város Önkormányzata Képviselő-testületének </w:t>
      </w:r>
      <w:r w:rsidRPr="00A83540">
        <w:rPr>
          <w:rFonts w:ascii="Times New Roman" w:hAnsi="Times New Roman"/>
          <w:bCs/>
          <w:sz w:val="24"/>
          <w:szCs w:val="24"/>
        </w:rPr>
        <w:t xml:space="preserve">a helyi Családi Portaprogram-Szociális földprogramról szóló </w:t>
      </w:r>
      <w:r w:rsidRPr="00A83540">
        <w:rPr>
          <w:rFonts w:ascii="Times New Roman" w:eastAsia="Times New Roman" w:hAnsi="Times New Roman"/>
          <w:bCs/>
          <w:sz w:val="24"/>
          <w:szCs w:val="24"/>
          <w:lang w:eastAsia="hu-HU"/>
        </w:rPr>
        <w:t>25/2020.(XI.05.) önkormányzati rendelete</w:t>
      </w:r>
      <w:r w:rsidR="00EE57F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(</w:t>
      </w:r>
      <w:r w:rsidR="00EE57FE" w:rsidRPr="00EE57F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>elérhető</w:t>
      </w:r>
      <w:r w:rsidR="00EE57FE" w:rsidRPr="00EE57F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a Nemzeti Jogszabálytár Önkormányzati rendeletek tárában: </w:t>
      </w:r>
      <w:hyperlink r:id="rId8" w:history="1">
        <w:r w:rsidR="00EE57FE" w:rsidRPr="00EE57FE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</w:t>
        </w:r>
        <w:proofErr w:type="gramStart"/>
        <w:r w:rsidR="00EE57FE" w:rsidRPr="00EE57FE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or.njt.hu/</w:t>
        </w:r>
      </w:hyperlink>
      <w:r w:rsidR="00EE57FE" w:rsidRPr="00EE57F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  <w:r w:rsidR="00EE57F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>)</w:t>
      </w:r>
      <w:bookmarkStart w:id="1" w:name="_GoBack"/>
      <w:bookmarkEnd w:id="1"/>
      <w:proofErr w:type="gramEnd"/>
    </w:p>
    <w:p w:rsidR="00EE57FE" w:rsidRPr="00EE57FE" w:rsidRDefault="00EE57FE" w:rsidP="00EE57F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425725" w:rsidRDefault="00F524A2" w:rsidP="0042572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B84AD2" w:rsidRPr="00A83540" w:rsidRDefault="00A83540" w:rsidP="00A83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Kérelem </w:t>
      </w:r>
      <w:r w:rsidRPr="00A835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 Portaprogram</w:t>
      </w:r>
      <w:r w:rsidRPr="00A83540">
        <w:rPr>
          <w:rFonts w:ascii="Times New Roman" w:hAnsi="Times New Roman" w:cs="Times New Roman"/>
          <w:bCs/>
          <w:sz w:val="24"/>
          <w:szCs w:val="24"/>
          <w:lang w:eastAsia="hu-HU"/>
        </w:rPr>
        <w:t>-Szociális földprogramban</w:t>
      </w:r>
      <w:r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A83540">
        <w:rPr>
          <w:rFonts w:ascii="Times New Roman" w:hAnsi="Times New Roman" w:cs="Times New Roman"/>
          <w:bCs/>
          <w:sz w:val="24"/>
          <w:szCs w:val="24"/>
          <w:lang w:eastAsia="hu-HU"/>
        </w:rPr>
        <w:t>való részvételhez</w:t>
      </w:r>
    </w:p>
    <w:p w:rsid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3F39BA" w:rsidRPr="00C503FD" w:rsidRDefault="003F39BA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6F" w:rsidRDefault="00140E6F" w:rsidP="00AA1326">
      <w:pPr>
        <w:spacing w:after="0" w:line="240" w:lineRule="auto"/>
      </w:pPr>
      <w:r>
        <w:separator/>
      </w:r>
    </w:p>
  </w:endnote>
  <w:endnote w:type="continuationSeparator" w:id="0">
    <w:p w:rsidR="00140E6F" w:rsidRDefault="00140E6F" w:rsidP="00AA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058349"/>
      <w:docPartObj>
        <w:docPartGallery w:val="Page Numbers (Bottom of Page)"/>
        <w:docPartUnique/>
      </w:docPartObj>
    </w:sdtPr>
    <w:sdtContent>
      <w:p w:rsidR="00EE57FE" w:rsidRDefault="00EE57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E57FE" w:rsidRDefault="00EE57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6F" w:rsidRDefault="00140E6F" w:rsidP="00AA1326">
      <w:pPr>
        <w:spacing w:after="0" w:line="240" w:lineRule="auto"/>
      </w:pPr>
      <w:r>
        <w:separator/>
      </w:r>
    </w:p>
  </w:footnote>
  <w:footnote w:type="continuationSeparator" w:id="0">
    <w:p w:rsidR="00140E6F" w:rsidRDefault="00140E6F" w:rsidP="00AA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C4"/>
    <w:multiLevelType w:val="hybridMultilevel"/>
    <w:tmpl w:val="BD723F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A51"/>
    <w:multiLevelType w:val="hybridMultilevel"/>
    <w:tmpl w:val="09C87852"/>
    <w:lvl w:ilvl="0" w:tplc="80C21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A049F7"/>
    <w:multiLevelType w:val="hybridMultilevel"/>
    <w:tmpl w:val="82F8E0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7ABD"/>
    <w:multiLevelType w:val="hybridMultilevel"/>
    <w:tmpl w:val="711A76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30A05"/>
    <w:multiLevelType w:val="hybridMultilevel"/>
    <w:tmpl w:val="3FC48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072B0"/>
    <w:rsid w:val="00037B31"/>
    <w:rsid w:val="00043873"/>
    <w:rsid w:val="00093ABD"/>
    <w:rsid w:val="00094672"/>
    <w:rsid w:val="0010331C"/>
    <w:rsid w:val="00140E6F"/>
    <w:rsid w:val="001A501F"/>
    <w:rsid w:val="001D230F"/>
    <w:rsid w:val="001E403B"/>
    <w:rsid w:val="001F3D2C"/>
    <w:rsid w:val="002131C4"/>
    <w:rsid w:val="002324F5"/>
    <w:rsid w:val="00244A7B"/>
    <w:rsid w:val="002611F8"/>
    <w:rsid w:val="002812C8"/>
    <w:rsid w:val="00281EE1"/>
    <w:rsid w:val="00294784"/>
    <w:rsid w:val="002A0672"/>
    <w:rsid w:val="002B03F1"/>
    <w:rsid w:val="002C4B27"/>
    <w:rsid w:val="002D11C6"/>
    <w:rsid w:val="002D1653"/>
    <w:rsid w:val="002D7ACF"/>
    <w:rsid w:val="002F01F0"/>
    <w:rsid w:val="002F7FE2"/>
    <w:rsid w:val="003104AF"/>
    <w:rsid w:val="003738FA"/>
    <w:rsid w:val="00387FD5"/>
    <w:rsid w:val="003B7804"/>
    <w:rsid w:val="003C22A5"/>
    <w:rsid w:val="003C286F"/>
    <w:rsid w:val="003C4240"/>
    <w:rsid w:val="003D6C3D"/>
    <w:rsid w:val="003E5B46"/>
    <w:rsid w:val="003F0040"/>
    <w:rsid w:val="003F39BA"/>
    <w:rsid w:val="00400C60"/>
    <w:rsid w:val="004012F1"/>
    <w:rsid w:val="00420A1C"/>
    <w:rsid w:val="00425725"/>
    <w:rsid w:val="00486612"/>
    <w:rsid w:val="004E1007"/>
    <w:rsid w:val="004E6C56"/>
    <w:rsid w:val="00503D0E"/>
    <w:rsid w:val="005123C8"/>
    <w:rsid w:val="005308B9"/>
    <w:rsid w:val="0054175E"/>
    <w:rsid w:val="0056561F"/>
    <w:rsid w:val="005B0437"/>
    <w:rsid w:val="005B500D"/>
    <w:rsid w:val="005E7EC7"/>
    <w:rsid w:val="005F1342"/>
    <w:rsid w:val="006870D7"/>
    <w:rsid w:val="006873C1"/>
    <w:rsid w:val="00691718"/>
    <w:rsid w:val="006A4C5E"/>
    <w:rsid w:val="006A6E83"/>
    <w:rsid w:val="006B2A9B"/>
    <w:rsid w:val="006C352A"/>
    <w:rsid w:val="006C4E09"/>
    <w:rsid w:val="006D09BC"/>
    <w:rsid w:val="006F35AC"/>
    <w:rsid w:val="00747399"/>
    <w:rsid w:val="00753C37"/>
    <w:rsid w:val="0078655D"/>
    <w:rsid w:val="007B42E9"/>
    <w:rsid w:val="007B7C2C"/>
    <w:rsid w:val="008043AA"/>
    <w:rsid w:val="00807267"/>
    <w:rsid w:val="00823A03"/>
    <w:rsid w:val="00863F9F"/>
    <w:rsid w:val="00880D4F"/>
    <w:rsid w:val="008B4200"/>
    <w:rsid w:val="008C0BD8"/>
    <w:rsid w:val="008D135A"/>
    <w:rsid w:val="009430DB"/>
    <w:rsid w:val="00947AA0"/>
    <w:rsid w:val="00955D4E"/>
    <w:rsid w:val="0096000E"/>
    <w:rsid w:val="009D7E6B"/>
    <w:rsid w:val="009E6B62"/>
    <w:rsid w:val="00A00171"/>
    <w:rsid w:val="00A0553B"/>
    <w:rsid w:val="00A4693C"/>
    <w:rsid w:val="00A677E1"/>
    <w:rsid w:val="00A72708"/>
    <w:rsid w:val="00A73D0D"/>
    <w:rsid w:val="00A76435"/>
    <w:rsid w:val="00A81EA9"/>
    <w:rsid w:val="00A83540"/>
    <w:rsid w:val="00A84F03"/>
    <w:rsid w:val="00AA1326"/>
    <w:rsid w:val="00AB7C2D"/>
    <w:rsid w:val="00AC71C8"/>
    <w:rsid w:val="00AD7E42"/>
    <w:rsid w:val="00AE3CAF"/>
    <w:rsid w:val="00B054F9"/>
    <w:rsid w:val="00B56BF4"/>
    <w:rsid w:val="00B81BA3"/>
    <w:rsid w:val="00B821E7"/>
    <w:rsid w:val="00B84AD2"/>
    <w:rsid w:val="00B91A79"/>
    <w:rsid w:val="00BA44AB"/>
    <w:rsid w:val="00BB7608"/>
    <w:rsid w:val="00BD6803"/>
    <w:rsid w:val="00C04C4A"/>
    <w:rsid w:val="00C1773A"/>
    <w:rsid w:val="00C22E71"/>
    <w:rsid w:val="00C503FD"/>
    <w:rsid w:val="00C55E2B"/>
    <w:rsid w:val="00C962EC"/>
    <w:rsid w:val="00CB1CC9"/>
    <w:rsid w:val="00CC387D"/>
    <w:rsid w:val="00CC53DE"/>
    <w:rsid w:val="00CE4E4A"/>
    <w:rsid w:val="00CE60F1"/>
    <w:rsid w:val="00CF6B13"/>
    <w:rsid w:val="00D129FB"/>
    <w:rsid w:val="00D133EA"/>
    <w:rsid w:val="00D23C23"/>
    <w:rsid w:val="00D30D0D"/>
    <w:rsid w:val="00D369D0"/>
    <w:rsid w:val="00D6298A"/>
    <w:rsid w:val="00D71D10"/>
    <w:rsid w:val="00D927A5"/>
    <w:rsid w:val="00DA4C73"/>
    <w:rsid w:val="00DB5F2F"/>
    <w:rsid w:val="00DF0393"/>
    <w:rsid w:val="00DF1F22"/>
    <w:rsid w:val="00E31317"/>
    <w:rsid w:val="00E44809"/>
    <w:rsid w:val="00E47F12"/>
    <w:rsid w:val="00E5214D"/>
    <w:rsid w:val="00E77B61"/>
    <w:rsid w:val="00E83630"/>
    <w:rsid w:val="00E84FB5"/>
    <w:rsid w:val="00E86EB1"/>
    <w:rsid w:val="00EE57FE"/>
    <w:rsid w:val="00EE6E8B"/>
    <w:rsid w:val="00EF6EC0"/>
    <w:rsid w:val="00F36B69"/>
    <w:rsid w:val="00F524A2"/>
    <w:rsid w:val="00F573ED"/>
    <w:rsid w:val="00F578BC"/>
    <w:rsid w:val="00F730C4"/>
    <w:rsid w:val="00F7695C"/>
    <w:rsid w:val="00FB38E1"/>
    <w:rsid w:val="00FB5B06"/>
    <w:rsid w:val="00FC249C"/>
    <w:rsid w:val="00FE0270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69BC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AA1326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1326"/>
    <w:rPr>
      <w:rFonts w:ascii="Century" w:eastAsia="Times New Roman" w:hAnsi="Century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A132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E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57FE"/>
  </w:style>
  <w:style w:type="paragraph" w:styleId="llb">
    <w:name w:val="footer"/>
    <w:basedOn w:val="Norml"/>
    <w:link w:val="llbChar"/>
    <w:uiPriority w:val="99"/>
    <w:unhideWhenUsed/>
    <w:rsid w:val="00EE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1005</Words>
  <Characters>6936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94</cp:revision>
  <cp:lastPrinted>2022-05-02T09:37:00Z</cp:lastPrinted>
  <dcterms:created xsi:type="dcterms:W3CDTF">2022-05-02T07:18:00Z</dcterms:created>
  <dcterms:modified xsi:type="dcterms:W3CDTF">2025-01-14T13:30:00Z</dcterms:modified>
</cp:coreProperties>
</file>