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10" w:rsidRPr="00936FF1" w:rsidRDefault="00A14310" w:rsidP="00A14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36FF1">
        <w:rPr>
          <w:rFonts w:ascii="Times New Roman" w:eastAsia="Times New Roman" w:hAnsi="Times New Roman"/>
          <w:b/>
          <w:sz w:val="24"/>
          <w:szCs w:val="24"/>
          <w:lang w:eastAsia="hu-HU"/>
        </w:rPr>
        <w:t>Hajdúhadház Város Önkormányzata Polgármesterének COVID 19 miatt kihirdetett veszélyhelyzetben Hajdúhadház Város Önkormányzat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936FF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A14310" w:rsidRPr="00936FF1" w:rsidRDefault="00A14310" w:rsidP="00A14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36FF1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Képviselő-testületének feladat- és hatáskörében</w:t>
      </w:r>
    </w:p>
    <w:p w:rsidR="00A14310" w:rsidRPr="00936FF1" w:rsidRDefault="00A14310" w:rsidP="00A14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14310" w:rsidRDefault="00A14310" w:rsidP="00A143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40</w:t>
      </w:r>
      <w:r w:rsidRPr="00A14310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/2020.(VI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.11</w:t>
      </w:r>
      <w:r w:rsidRPr="00A14310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.) sz. polgármesteri határozata</w:t>
      </w:r>
    </w:p>
    <w:p w:rsidR="00A14310" w:rsidRPr="00A14310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A14310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Hajdúhadház Város Önkormányzata Képviselő-testületének </w:t>
      </w:r>
    </w:p>
    <w:p w:rsidR="00A14310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4538B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74538B">
        <w:rPr>
          <w:rFonts w:ascii="Times New Roman" w:hAnsi="Times New Roman"/>
          <w:b/>
          <w:bCs/>
          <w:sz w:val="24"/>
          <w:szCs w:val="24"/>
        </w:rPr>
        <w:t xml:space="preserve"> Hajdúhadházi Bölcsőde nyári és téli zárva tartásának rendjéről</w:t>
      </w:r>
      <w:r>
        <w:rPr>
          <w:rFonts w:ascii="Times New Roman" w:hAnsi="Times New Roman"/>
          <w:b/>
          <w:bCs/>
          <w:sz w:val="24"/>
          <w:szCs w:val="24"/>
        </w:rPr>
        <w:t xml:space="preserve"> szóló</w:t>
      </w:r>
    </w:p>
    <w:p w:rsidR="00A14310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40/2020. (II.13.) határozata módosításáról</w:t>
      </w:r>
    </w:p>
    <w:p w:rsidR="00A14310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310" w:rsidRPr="00A843DF" w:rsidRDefault="00A14310" w:rsidP="00A14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 xml:space="preserve">Magyarország Kormánya 40/2020. (III. 11.) Korm. rendeletében veszélyhelyzet kihirdetéséről döntött. </w:t>
      </w:r>
    </w:p>
    <w:p w:rsidR="00A14310" w:rsidRPr="00A843DF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Pr="00A843DF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alapján veszélyhelyzetben a települési önkormányzat képviselő-testületének, a fővárosi, megyei közgyűlésnek feladat- és hatáskörét a polgármester gyakorolja. </w:t>
      </w:r>
    </w:p>
    <w:p w:rsidR="00A14310" w:rsidRPr="00A843DF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Pr="00A843DF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 Magyarország helyi önkormányzatairól szóló 2011. évi CLXXXIX. törvény 9. §</w:t>
      </w:r>
      <w:proofErr w:type="spellStart"/>
      <w:r w:rsidRPr="00A843DF">
        <w:rPr>
          <w:rFonts w:ascii="Times New Roman" w:hAnsi="Times New Roman"/>
          <w:sz w:val="24"/>
          <w:szCs w:val="24"/>
        </w:rPr>
        <w:t>-ában</w:t>
      </w:r>
      <w:proofErr w:type="spellEnd"/>
      <w:r w:rsidRPr="00A843DF">
        <w:rPr>
          <w:rFonts w:ascii="Times New Roman" w:hAnsi="Times New Roman"/>
          <w:sz w:val="24"/>
          <w:szCs w:val="24"/>
        </w:rPr>
        <w:t xml:space="preserve"> meghatározott jóhiszeműség és társadalmi rendeltetetésnek megfelelő joggyakorlás elvével összhangban a szükségesség és arányosság követelményének vizsgálatát követően az alábbi döntést hozza.  A Képviselő-testület tagjai számára a határozat javaslat és annak alapjául szolgáló előterjesztés megküldése megtörtént, észrevétel nem érkezett. </w:t>
      </w:r>
    </w:p>
    <w:p w:rsidR="00A14310" w:rsidRPr="00A843DF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Pr="00A843DF" w:rsidRDefault="00A14310" w:rsidP="00A14310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43DF">
        <w:rPr>
          <w:rFonts w:ascii="Times New Roman" w:hAnsi="Times New Roman"/>
          <w:b/>
          <w:bCs/>
          <w:sz w:val="24"/>
          <w:szCs w:val="24"/>
          <w:u w:val="single"/>
        </w:rPr>
        <w:t>Csáfordi Dénes polgármester a 2011. évi CXXVIII. törvény – a katasztrófavédelemről és a hozzá kapcsolódó egyes törvények módosításáról - 46. § (4) bekezdése alapján veszélyhelyzetben a Hajdúhadház Város Önkormányzat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A843DF">
        <w:rPr>
          <w:rFonts w:ascii="Times New Roman" w:hAnsi="Times New Roman"/>
          <w:b/>
          <w:bCs/>
          <w:sz w:val="24"/>
          <w:szCs w:val="24"/>
          <w:u w:val="single"/>
        </w:rPr>
        <w:t xml:space="preserve"> Képviselő-testületének feladat- és hatáskörében az alábbi polgármesteri határozatot hozom:</w:t>
      </w:r>
    </w:p>
    <w:p w:rsidR="00A14310" w:rsidRPr="00346E36" w:rsidRDefault="00A14310" w:rsidP="00A143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4310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D30E7">
        <w:rPr>
          <w:rFonts w:ascii="Times New Roman" w:hAnsi="Times New Roman"/>
          <w:sz w:val="24"/>
          <w:szCs w:val="24"/>
        </w:rPr>
        <w:t>Hajdúhadház Város Önkormá</w:t>
      </w:r>
      <w:r>
        <w:rPr>
          <w:rFonts w:ascii="Times New Roman" w:hAnsi="Times New Roman"/>
          <w:sz w:val="24"/>
          <w:szCs w:val="24"/>
        </w:rPr>
        <w:t>nyzata Képviselő-testületének a</w:t>
      </w:r>
      <w:r w:rsidRPr="002D30E7">
        <w:rPr>
          <w:rFonts w:ascii="Times New Roman" w:hAnsi="Times New Roman"/>
          <w:bCs/>
          <w:sz w:val="24"/>
          <w:szCs w:val="24"/>
        </w:rPr>
        <w:t xml:space="preserve"> Hajdúhadházi Bölcsőde nyári</w:t>
      </w:r>
      <w:r w:rsidRPr="00E5440D">
        <w:rPr>
          <w:rFonts w:ascii="Times New Roman" w:hAnsi="Times New Roman"/>
          <w:bCs/>
          <w:sz w:val="24"/>
          <w:szCs w:val="24"/>
        </w:rPr>
        <w:t xml:space="preserve"> és téli zárva tartásának rendjéről szóló</w:t>
      </w:r>
      <w:r>
        <w:rPr>
          <w:rFonts w:ascii="Times New Roman" w:hAnsi="Times New Roman"/>
          <w:bCs/>
          <w:sz w:val="24"/>
          <w:szCs w:val="24"/>
        </w:rPr>
        <w:t xml:space="preserve"> 40/2020. (II.13.) határozatát – a </w:t>
      </w:r>
      <w:r w:rsidRPr="005158A9">
        <w:rPr>
          <w:rFonts w:ascii="Times New Roman" w:hAnsi="Times New Roman"/>
          <w:sz w:val="24"/>
        </w:rPr>
        <w:t xml:space="preserve">gyermekek védelméről és a gyámügyi igazgatásról </w:t>
      </w:r>
      <w:r>
        <w:rPr>
          <w:rFonts w:ascii="Times New Roman" w:hAnsi="Times New Roman"/>
          <w:sz w:val="24"/>
        </w:rPr>
        <w:t>szóló 1997. évi XXXI. törvény 43. § (4</w:t>
      </w:r>
      <w:r w:rsidRPr="005158A9">
        <w:rPr>
          <w:rFonts w:ascii="Times New Roman" w:hAnsi="Times New Roman"/>
          <w:sz w:val="24"/>
        </w:rPr>
        <w:t>) bekezdése</w:t>
      </w:r>
      <w:r>
        <w:rPr>
          <w:rFonts w:ascii="Times New Roman" w:hAnsi="Times New Roman"/>
          <w:sz w:val="24"/>
        </w:rPr>
        <w:t xml:space="preserve">, valamint az óvodák és bölcsődék újranyitásáról, valamint a nyári táborok megszervezéséről szóló </w:t>
      </w:r>
      <w:r w:rsidRPr="00E5440D">
        <w:rPr>
          <w:rFonts w:ascii="Times New Roman" w:hAnsi="Times New Roman"/>
          <w:sz w:val="24"/>
        </w:rPr>
        <w:t>215/2020 (V.20.) Korm. rendelet</w:t>
      </w:r>
      <w:r>
        <w:rPr>
          <w:rFonts w:ascii="Times New Roman" w:hAnsi="Times New Roman"/>
          <w:sz w:val="24"/>
        </w:rPr>
        <w:t xml:space="preserve"> 1. § (3) bekezdése alapján - az alábbiak szerint módosítom:</w:t>
      </w:r>
    </w:p>
    <w:p w:rsidR="00A14310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14310" w:rsidRPr="00E5440D" w:rsidRDefault="00A14310" w:rsidP="00A143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Hajdúhadház Város Önkormányzata fenntartásában működő Hajdúhadházi Bölcsőde (4242 Hajdúhadház, Béke utca 54/A. szám) 2020. évi nyári zárva tartásának rendjét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2020. augusztus 17. napjától 2020. augusztus 28</w:t>
      </w:r>
      <w:r w:rsidRPr="008C63F0">
        <w:rPr>
          <w:rFonts w:ascii="Times New Roman" w:eastAsia="Times New Roman" w:hAnsi="Times New Roman"/>
          <w:bCs/>
          <w:sz w:val="24"/>
          <w:szCs w:val="24"/>
          <w:lang w:eastAsia="hu-HU"/>
        </w:rPr>
        <w:t>. napjáig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terjedő időszakra jóváhagyom.</w:t>
      </w:r>
    </w:p>
    <w:p w:rsidR="00A14310" w:rsidRPr="00CA090D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highlight w:val="magenta"/>
        </w:rPr>
      </w:pPr>
    </w:p>
    <w:p w:rsidR="00A14310" w:rsidRDefault="00A14310" w:rsidP="00A143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Hajdúhadházi Bölcsőde részére – szakmai nap megtartása céljából - 2020. augusztus 31. napjára egy nevelésmentes napot engedélyezek.</w:t>
      </w:r>
    </w:p>
    <w:p w:rsidR="00A14310" w:rsidRDefault="00A14310" w:rsidP="00A143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14310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highlight w:val="magenta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határozat módosítással nem érintett része változatlanul hatályban marad.</w:t>
      </w:r>
    </w:p>
    <w:p w:rsidR="00A14310" w:rsidRPr="00CA090D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highlight w:val="magenta"/>
        </w:rPr>
      </w:pPr>
    </w:p>
    <w:p w:rsidR="00A14310" w:rsidRPr="00B0558A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558A">
        <w:rPr>
          <w:rFonts w:ascii="Times New Roman" w:hAnsi="Times New Roman"/>
          <w:sz w:val="24"/>
        </w:rPr>
        <w:lastRenderedPageBreak/>
        <w:t>Felkérem a Hajdúhadházi Bölcsőde intézményvezetőjét</w:t>
      </w:r>
      <w:r>
        <w:rPr>
          <w:rFonts w:ascii="Times New Roman" w:hAnsi="Times New Roman"/>
          <w:sz w:val="24"/>
        </w:rPr>
        <w:t>,</w:t>
      </w:r>
      <w:r w:rsidRPr="00B0558A">
        <w:rPr>
          <w:rFonts w:ascii="Times New Roman" w:hAnsi="Times New Roman"/>
          <w:sz w:val="24"/>
        </w:rPr>
        <w:t xml:space="preserve"> hogy az intézmény nyári zárva tartásának rendjéről hirdetményben tájékoztassa a szülőket, valamint a zárva tartás ideje alatt a közalkalmazottak éves kötelező szabadságuk kivételéről gondoskodjon. </w:t>
      </w:r>
    </w:p>
    <w:p w:rsidR="00A14310" w:rsidRPr="00B0558A" w:rsidRDefault="00A14310" w:rsidP="00A14310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14310" w:rsidRPr="00B0558A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558A">
        <w:rPr>
          <w:rFonts w:ascii="Times New Roman" w:hAnsi="Times New Roman"/>
          <w:b/>
          <w:sz w:val="24"/>
          <w:u w:val="single"/>
        </w:rPr>
        <w:t>Határidő:</w:t>
      </w:r>
      <w:r w:rsidRPr="00B0558A">
        <w:rPr>
          <w:rFonts w:ascii="Times New Roman" w:hAnsi="Times New Roman"/>
          <w:sz w:val="24"/>
        </w:rPr>
        <w:t xml:space="preserve"> azonnal</w:t>
      </w:r>
    </w:p>
    <w:p w:rsidR="00A14310" w:rsidRPr="00B0558A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558A">
        <w:rPr>
          <w:rFonts w:ascii="Times New Roman" w:hAnsi="Times New Roman"/>
          <w:b/>
          <w:sz w:val="24"/>
          <w:u w:val="single"/>
        </w:rPr>
        <w:t>Felelős:</w:t>
      </w:r>
      <w:r w:rsidRPr="00B0558A">
        <w:rPr>
          <w:rFonts w:ascii="Times New Roman" w:hAnsi="Times New Roman"/>
          <w:sz w:val="24"/>
        </w:rPr>
        <w:t xml:space="preserve"> </w:t>
      </w:r>
      <w:proofErr w:type="spellStart"/>
      <w:r w:rsidRPr="00B0558A">
        <w:rPr>
          <w:rFonts w:ascii="Times New Roman" w:hAnsi="Times New Roman"/>
          <w:sz w:val="24"/>
        </w:rPr>
        <w:t>Kecsediné</w:t>
      </w:r>
      <w:proofErr w:type="spellEnd"/>
      <w:r w:rsidRPr="00B0558A">
        <w:rPr>
          <w:rFonts w:ascii="Times New Roman" w:hAnsi="Times New Roman"/>
          <w:sz w:val="24"/>
        </w:rPr>
        <w:t xml:space="preserve"> Molnár Anikó intézményvezető</w:t>
      </w:r>
      <w:r w:rsidRPr="00B0558A">
        <w:rPr>
          <w:rFonts w:ascii="Times New Roman" w:hAnsi="Times New Roman"/>
          <w:sz w:val="24"/>
        </w:rPr>
        <w:tab/>
      </w:r>
    </w:p>
    <w:p w:rsidR="00A14310" w:rsidRDefault="00A14310" w:rsidP="00A143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0558A">
        <w:rPr>
          <w:rFonts w:ascii="Times New Roman" w:hAnsi="Times New Roman"/>
          <w:b/>
          <w:sz w:val="24"/>
          <w:u w:val="single"/>
        </w:rPr>
        <w:t>Végrehajtásért felelős:</w:t>
      </w:r>
      <w:r w:rsidRPr="00B0558A">
        <w:rPr>
          <w:rFonts w:ascii="Times New Roman" w:hAnsi="Times New Roman"/>
          <w:sz w:val="24"/>
        </w:rPr>
        <w:t xml:space="preserve"> </w:t>
      </w:r>
      <w:proofErr w:type="spellStart"/>
      <w:r w:rsidRPr="00B0558A">
        <w:rPr>
          <w:rFonts w:ascii="Times New Roman" w:hAnsi="Times New Roman"/>
          <w:sz w:val="24"/>
        </w:rPr>
        <w:t>Kecsediné</w:t>
      </w:r>
      <w:proofErr w:type="spellEnd"/>
      <w:r w:rsidRPr="00B0558A">
        <w:rPr>
          <w:rFonts w:ascii="Times New Roman" w:hAnsi="Times New Roman"/>
          <w:sz w:val="24"/>
        </w:rPr>
        <w:t xml:space="preserve"> Molnár Anikó intézményvezető</w:t>
      </w:r>
      <w:r>
        <w:rPr>
          <w:rFonts w:ascii="Times New Roman" w:hAnsi="Times New Roman"/>
          <w:sz w:val="24"/>
        </w:rPr>
        <w:tab/>
      </w:r>
    </w:p>
    <w:p w:rsidR="00AB780E" w:rsidRDefault="00AB780E"/>
    <w:p w:rsidR="00A14310" w:rsidRPr="00AD4C31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 xml:space="preserve">Hajdúhadház, 2020. </w:t>
      </w:r>
      <w:r>
        <w:rPr>
          <w:rFonts w:ascii="Times New Roman" w:hAnsi="Times New Roman"/>
          <w:sz w:val="24"/>
          <w:szCs w:val="24"/>
        </w:rPr>
        <w:t xml:space="preserve">június </w:t>
      </w:r>
      <w:r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AD4C31">
        <w:rPr>
          <w:rFonts w:ascii="Times New Roman" w:hAnsi="Times New Roman"/>
          <w:sz w:val="24"/>
          <w:szCs w:val="24"/>
        </w:rPr>
        <w:t>.</w:t>
      </w:r>
    </w:p>
    <w:p w:rsidR="00A14310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Pr="00AD4C31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310" w:rsidRPr="00AD4C31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Csáfordi Dénes </w:t>
      </w:r>
    </w:p>
    <w:p w:rsidR="00A14310" w:rsidRPr="00AD4C31" w:rsidRDefault="00A14310" w:rsidP="00A1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 w:rsidRPr="00AD4C31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A14310" w:rsidRDefault="00A14310" w:rsidP="00A1431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4310" w:rsidRPr="00AD4C31" w:rsidRDefault="00A14310" w:rsidP="00A1431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4310" w:rsidRPr="00AD4C31" w:rsidRDefault="00A14310" w:rsidP="00A14310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4C31">
        <w:rPr>
          <w:rFonts w:ascii="Times New Roman" w:eastAsia="Times New Roman" w:hAnsi="Times New Roman"/>
          <w:sz w:val="24"/>
          <w:szCs w:val="24"/>
          <w:lang w:eastAsia="hu-HU"/>
        </w:rPr>
        <w:t>A kivonat hiteléül:</w:t>
      </w:r>
    </w:p>
    <w:p w:rsidR="00A14310" w:rsidRDefault="00A14310" w:rsidP="00A14310"/>
    <w:p w:rsidR="00A14310" w:rsidRDefault="00A14310"/>
    <w:sectPr w:rsidR="00A14310" w:rsidSect="00A1431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0"/>
    <w:rsid w:val="00856CA0"/>
    <w:rsid w:val="00A14310"/>
    <w:rsid w:val="00A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01CC-C64A-459F-9398-2C2AF3B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3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1</cp:revision>
  <cp:lastPrinted>2020-06-10T16:16:00Z</cp:lastPrinted>
  <dcterms:created xsi:type="dcterms:W3CDTF">2020-06-10T16:11:00Z</dcterms:created>
  <dcterms:modified xsi:type="dcterms:W3CDTF">2020-06-10T16:24:00Z</dcterms:modified>
</cp:coreProperties>
</file>